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AB" w:rsidRDefault="00B44DED" w:rsidP="00B44D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с</w:t>
      </w:r>
      <w:r w:rsidR="00396C46" w:rsidRPr="00396C46">
        <w:rPr>
          <w:rFonts w:ascii="Times New Roman" w:hAnsi="Times New Roman" w:cs="Times New Roman"/>
          <w:sz w:val="28"/>
          <w:szCs w:val="28"/>
        </w:rPr>
        <w:t>правка</w:t>
      </w:r>
      <w:r w:rsidRPr="00B44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родительского собрания  гр. ТО-15 </w:t>
      </w:r>
    </w:p>
    <w:p w:rsidR="00396C46" w:rsidRDefault="00B44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12.09.2015 г. состоялось </w:t>
      </w:r>
      <w:r w:rsidR="00396C46">
        <w:rPr>
          <w:rFonts w:ascii="Times New Roman" w:hAnsi="Times New Roman" w:cs="Times New Roman"/>
          <w:sz w:val="28"/>
          <w:szCs w:val="28"/>
        </w:rPr>
        <w:t>родительского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 г</w:t>
      </w:r>
      <w:r w:rsidR="00396C46">
        <w:rPr>
          <w:rFonts w:ascii="Times New Roman" w:hAnsi="Times New Roman" w:cs="Times New Roman"/>
          <w:sz w:val="28"/>
          <w:szCs w:val="28"/>
        </w:rPr>
        <w:t>р. ТО-15 по специальности «Техническое обслуживание и ремонт автомобильного транспорта»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6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C46" w:rsidRDefault="00396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собрания: «Особенности среднего профессионального образования: педагогический и психологический аспект»</w:t>
      </w:r>
      <w:r w:rsidR="00B44DED">
        <w:rPr>
          <w:rFonts w:ascii="Times New Roman" w:hAnsi="Times New Roman" w:cs="Times New Roman"/>
          <w:sz w:val="28"/>
          <w:szCs w:val="28"/>
        </w:rPr>
        <w:t>.</w:t>
      </w:r>
    </w:p>
    <w:p w:rsidR="00396C46" w:rsidRDefault="00396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чётко представлено: Содержание, учебный план обучения их детей, как по данной специальности, так и по получению полного среднего образования. Выступила куратор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396C46" w:rsidRDefault="00396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о временных решениях, подходах, целесообразной поддержки со стороны родителей в обучении вождению, изучение ПДД и др.</w:t>
      </w:r>
      <w:r w:rsidR="009351E6">
        <w:rPr>
          <w:rFonts w:ascii="Times New Roman" w:hAnsi="Times New Roman" w:cs="Times New Roman"/>
          <w:sz w:val="28"/>
          <w:szCs w:val="28"/>
        </w:rPr>
        <w:t xml:space="preserve"> </w:t>
      </w:r>
      <w:r w:rsidR="00B44DED">
        <w:rPr>
          <w:rFonts w:ascii="Times New Roman" w:hAnsi="Times New Roman" w:cs="Times New Roman"/>
          <w:sz w:val="28"/>
          <w:szCs w:val="28"/>
        </w:rPr>
        <w:t>в</w:t>
      </w:r>
      <w:r w:rsidR="009351E6">
        <w:rPr>
          <w:rFonts w:ascii="Times New Roman" w:hAnsi="Times New Roman" w:cs="Times New Roman"/>
          <w:sz w:val="28"/>
          <w:szCs w:val="28"/>
        </w:rPr>
        <w:t xml:space="preserve">ыступил мастер </w:t>
      </w:r>
      <w:proofErr w:type="spellStart"/>
      <w:proofErr w:type="gramStart"/>
      <w:r w:rsidR="009351E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351E6">
        <w:rPr>
          <w:rFonts w:ascii="Times New Roman" w:hAnsi="Times New Roman" w:cs="Times New Roman"/>
          <w:sz w:val="28"/>
          <w:szCs w:val="28"/>
        </w:rPr>
        <w:t>/о Петров А.Г.</w:t>
      </w:r>
    </w:p>
    <w:p w:rsidR="009351E6" w:rsidRDefault="00935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было уделено</w:t>
      </w:r>
      <w:r w:rsidR="00BC7218">
        <w:rPr>
          <w:rFonts w:ascii="Times New Roman" w:hAnsi="Times New Roman" w:cs="Times New Roman"/>
          <w:sz w:val="28"/>
          <w:szCs w:val="28"/>
        </w:rPr>
        <w:t xml:space="preserve"> подготовке студентов по профильным общеобразовательным дисциплинам (информатика и ИКТ, математика, физика) т.к. их изучение проходит в течени</w:t>
      </w:r>
      <w:proofErr w:type="gramStart"/>
      <w:r w:rsidR="00BC721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C7218">
        <w:rPr>
          <w:rFonts w:ascii="Times New Roman" w:hAnsi="Times New Roman" w:cs="Times New Roman"/>
          <w:sz w:val="28"/>
          <w:szCs w:val="28"/>
        </w:rPr>
        <w:t xml:space="preserve"> 1 курса. Информационные технологии и ИКТ в разрезе данной проблемы </w:t>
      </w:r>
      <w:proofErr w:type="gramStart"/>
      <w:r w:rsidR="00BC7218">
        <w:rPr>
          <w:rFonts w:ascii="Times New Roman" w:hAnsi="Times New Roman" w:cs="Times New Roman"/>
          <w:sz w:val="28"/>
          <w:szCs w:val="28"/>
        </w:rPr>
        <w:t>представила преподаватель Федорук Л.В. Донося</w:t>
      </w:r>
      <w:proofErr w:type="gramEnd"/>
      <w:r w:rsidR="00BC7218">
        <w:rPr>
          <w:rFonts w:ascii="Times New Roman" w:hAnsi="Times New Roman" w:cs="Times New Roman"/>
          <w:sz w:val="28"/>
          <w:szCs w:val="28"/>
        </w:rPr>
        <w:t xml:space="preserve"> к сведению родителей</w:t>
      </w:r>
      <w:r w:rsidR="003B699D">
        <w:rPr>
          <w:rFonts w:ascii="Times New Roman" w:hAnsi="Times New Roman" w:cs="Times New Roman"/>
          <w:sz w:val="28"/>
          <w:szCs w:val="28"/>
        </w:rPr>
        <w:t xml:space="preserve"> об особенностях изучения предмета в учреждении СПО, требованиях к подготовке, виду аттестации, важность ОТ и ТБ.</w:t>
      </w:r>
    </w:p>
    <w:p w:rsidR="003B699D" w:rsidRDefault="003B6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особенностях курса математики, об освоении предмета на уровне полного среднего общего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Родителей интересовали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некоторые вопросы, связанные с зачетом, экзаменом, дифференциаций заданий, возможностью </w:t>
      </w:r>
      <w:r w:rsidR="007F45E3">
        <w:rPr>
          <w:rFonts w:ascii="Times New Roman" w:hAnsi="Times New Roman" w:cs="Times New Roman"/>
          <w:sz w:val="28"/>
          <w:szCs w:val="28"/>
        </w:rPr>
        <w:t>подготовки и сдачи ЕГЭ.</w:t>
      </w:r>
    </w:p>
    <w:p w:rsidR="007F45E3" w:rsidRDefault="007F4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физике информацию представили преподаватель К.Т. Рустамов.</w:t>
      </w:r>
    </w:p>
    <w:p w:rsidR="007F45E3" w:rsidRDefault="00B44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7" style="position:absolute;margin-left:57.45pt;margin-top:74.5pt;width:303pt;height:85.5pt;z-index:251664384" coordorigin="2850,13110" coordsize="6060,171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4620;top:13110;width:2430;height:495">
              <v:textbox>
                <w:txbxContent>
                  <w:p w:rsidR="007F45E3" w:rsidRDefault="007F45E3" w:rsidP="007F45E3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Студенты</w:t>
                    </w:r>
                  </w:p>
                </w:txbxContent>
              </v:textbox>
            </v:shape>
            <v:shape id="_x0000_s1027" type="#_x0000_t202" style="position:absolute;left:6480;top:14325;width:2430;height:495">
              <v:textbox>
                <w:txbxContent>
                  <w:p w:rsidR="007F45E3" w:rsidRDefault="007F45E3" w:rsidP="007F45E3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Преподаватели</w:t>
                    </w:r>
                  </w:p>
                </w:txbxContent>
              </v:textbox>
            </v:shape>
            <v:shape id="_x0000_s1028" type="#_x0000_t202" style="position:absolute;left:2850;top:14325;width:2430;height:495">
              <v:textbox>
                <w:txbxContent>
                  <w:p w:rsidR="007F45E3" w:rsidRDefault="007F45E3" w:rsidP="007F45E3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Родители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4" type="#_x0000_t19" style="position:absolute;left:4020;top:13365;width:600;height:960;flip:x">
              <v:stroke startarrow="open" endarrow="open"/>
            </v:shape>
            <v:shape id="_x0000_s1035" type="#_x0000_t19" style="position:absolute;left:7050;top:13365;width:735;height:960">
              <v:stroke startarrow="open" endarrow="open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5280;top:14550;width:1200;height:0" o:connectortype="straight">
              <v:stroke startarrow="open" endarrow="open"/>
            </v:shape>
          </v:group>
        </w:pict>
      </w:r>
      <w:r w:rsidR="007F45E3">
        <w:rPr>
          <w:rFonts w:ascii="Times New Roman" w:hAnsi="Times New Roman" w:cs="Times New Roman"/>
          <w:sz w:val="28"/>
          <w:szCs w:val="28"/>
        </w:rPr>
        <w:t>В совокупности свих выступлений присутствующие преподаватели смогли донести до родителей возможность реализации потенциала их детей в БУ «Когалымский политехнический колледж»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45E3">
        <w:rPr>
          <w:rFonts w:ascii="Times New Roman" w:hAnsi="Times New Roman" w:cs="Times New Roman"/>
          <w:sz w:val="28"/>
          <w:szCs w:val="28"/>
        </w:rPr>
        <w:t>пути трехстороннего сотрудничества:</w:t>
      </w:r>
    </w:p>
    <w:p w:rsidR="007F45E3" w:rsidRDefault="007F45E3">
      <w:pPr>
        <w:rPr>
          <w:rFonts w:ascii="Times New Roman" w:hAnsi="Times New Roman" w:cs="Times New Roman"/>
          <w:sz w:val="28"/>
          <w:szCs w:val="28"/>
        </w:rPr>
      </w:pPr>
    </w:p>
    <w:p w:rsidR="007F45E3" w:rsidRDefault="007F45E3">
      <w:pPr>
        <w:rPr>
          <w:rFonts w:ascii="Times New Roman" w:hAnsi="Times New Roman" w:cs="Times New Roman"/>
          <w:sz w:val="28"/>
          <w:szCs w:val="28"/>
        </w:rPr>
      </w:pPr>
    </w:p>
    <w:p w:rsidR="00B44DED" w:rsidRDefault="00B44DED">
      <w:pPr>
        <w:rPr>
          <w:rFonts w:ascii="Times New Roman" w:hAnsi="Times New Roman" w:cs="Times New Roman"/>
          <w:sz w:val="28"/>
          <w:szCs w:val="28"/>
        </w:rPr>
      </w:pPr>
    </w:p>
    <w:p w:rsidR="00B44DED" w:rsidRPr="00396C46" w:rsidRDefault="00B44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группы ТО-15 З.М.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Татарко</w:t>
      </w:r>
      <w:proofErr w:type="spellEnd"/>
    </w:p>
    <w:sectPr w:rsidR="00B44DED" w:rsidRPr="00396C46" w:rsidSect="00C22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C46"/>
    <w:rsid w:val="00396C46"/>
    <w:rsid w:val="003B699D"/>
    <w:rsid w:val="007F45E3"/>
    <w:rsid w:val="009351E6"/>
    <w:rsid w:val="00A66A92"/>
    <w:rsid w:val="00B44DED"/>
    <w:rsid w:val="00BC7218"/>
    <w:rsid w:val="00C2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arc" idref="#_x0000_s1034"/>
        <o:r id="V:Rule4" type="arc" idref="#_x0000_s1035"/>
        <o:r id="V:Rule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2015-10-07T09:55:00Z</cp:lastPrinted>
  <dcterms:created xsi:type="dcterms:W3CDTF">2015-10-07T06:31:00Z</dcterms:created>
  <dcterms:modified xsi:type="dcterms:W3CDTF">2015-10-07T10:02:00Z</dcterms:modified>
</cp:coreProperties>
</file>