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80" w:rsidRDefault="006D7486" w:rsidP="002A288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 ОБРАЗОВАНИЯ И МОЛОДЕЖНОЙ ПОЛИТИКИ </w:t>
      </w:r>
    </w:p>
    <w:p w:rsidR="006D7486" w:rsidRPr="002A2880" w:rsidRDefault="006D7486" w:rsidP="002A288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ОКРУГА-ЮГРЫ</w:t>
      </w:r>
    </w:p>
    <w:p w:rsidR="006D7486" w:rsidRDefault="006D7486" w:rsidP="002A2880">
      <w:pPr>
        <w:pStyle w:val="Default"/>
        <w:jc w:val="center"/>
        <w:rPr>
          <w:b/>
          <w:szCs w:val="23"/>
        </w:rPr>
      </w:pPr>
    </w:p>
    <w:p w:rsidR="002A2880" w:rsidRPr="002A2880" w:rsidRDefault="00805FBF" w:rsidP="002A2880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б</w:t>
      </w:r>
      <w:r w:rsidR="002A2880" w:rsidRPr="002A2880">
        <w:rPr>
          <w:b/>
          <w:szCs w:val="23"/>
        </w:rPr>
        <w:t>юджетное учреждение профессионального образования</w:t>
      </w:r>
    </w:p>
    <w:p w:rsidR="002A2880" w:rsidRPr="002A2880" w:rsidRDefault="002A2880" w:rsidP="002A2880">
      <w:pPr>
        <w:pStyle w:val="Default"/>
        <w:jc w:val="center"/>
        <w:rPr>
          <w:b/>
          <w:szCs w:val="23"/>
        </w:rPr>
      </w:pPr>
      <w:r w:rsidRPr="002A2880">
        <w:rPr>
          <w:b/>
          <w:szCs w:val="23"/>
        </w:rPr>
        <w:t xml:space="preserve">Ханты-Мансийского автономного </w:t>
      </w:r>
      <w:proofErr w:type="spellStart"/>
      <w:r w:rsidRPr="002A2880">
        <w:rPr>
          <w:b/>
          <w:szCs w:val="23"/>
        </w:rPr>
        <w:t>округа</w:t>
      </w:r>
      <w:r w:rsidR="003E27D6">
        <w:rPr>
          <w:b/>
          <w:szCs w:val="23"/>
        </w:rPr>
        <w:t>-</w:t>
      </w:r>
      <w:r w:rsidRPr="002A2880">
        <w:rPr>
          <w:b/>
          <w:szCs w:val="23"/>
        </w:rPr>
        <w:t>Югры</w:t>
      </w:r>
      <w:proofErr w:type="spellEnd"/>
    </w:p>
    <w:p w:rsidR="002A2880" w:rsidRPr="002A2880" w:rsidRDefault="002A2880" w:rsidP="002A2880">
      <w:pPr>
        <w:pStyle w:val="Default"/>
        <w:jc w:val="center"/>
        <w:rPr>
          <w:b/>
          <w:szCs w:val="23"/>
        </w:rPr>
      </w:pPr>
      <w:r w:rsidRPr="002A2880">
        <w:rPr>
          <w:b/>
          <w:szCs w:val="23"/>
        </w:rPr>
        <w:t>«</w:t>
      </w:r>
      <w:proofErr w:type="spellStart"/>
      <w:r w:rsidRPr="002A2880">
        <w:rPr>
          <w:b/>
          <w:szCs w:val="23"/>
        </w:rPr>
        <w:t>Когалымск</w:t>
      </w:r>
      <w:r w:rsidR="00805FBF">
        <w:rPr>
          <w:b/>
          <w:szCs w:val="23"/>
        </w:rPr>
        <w:t>ий</w:t>
      </w:r>
      <w:proofErr w:type="spellEnd"/>
      <w:r w:rsidR="00805FBF">
        <w:rPr>
          <w:b/>
          <w:szCs w:val="23"/>
        </w:rPr>
        <w:t xml:space="preserve"> политехнический колледж</w:t>
      </w:r>
      <w:r w:rsidRPr="002A2880">
        <w:rPr>
          <w:b/>
          <w:szCs w:val="23"/>
        </w:rPr>
        <w:t>»</w:t>
      </w:r>
    </w:p>
    <w:p w:rsidR="002A2880" w:rsidRDefault="002A2880" w:rsidP="002A2880">
      <w:pPr>
        <w:pStyle w:val="Default"/>
        <w:jc w:val="center"/>
        <w:rPr>
          <w:b/>
          <w:bCs/>
          <w:sz w:val="28"/>
          <w:szCs w:val="28"/>
        </w:rPr>
      </w:pPr>
    </w:p>
    <w:p w:rsidR="002A2880" w:rsidRDefault="002A2880" w:rsidP="002A2880">
      <w:pPr>
        <w:pStyle w:val="Default"/>
        <w:jc w:val="center"/>
        <w:rPr>
          <w:b/>
          <w:bCs/>
          <w:sz w:val="28"/>
          <w:szCs w:val="28"/>
        </w:rPr>
      </w:pPr>
    </w:p>
    <w:p w:rsidR="0069190B" w:rsidRDefault="0069190B" w:rsidP="0069190B">
      <w:pPr>
        <w:pStyle w:val="a5"/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 w:rsidRPr="00B7290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69190B" w:rsidRDefault="0069190B" w:rsidP="0069190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B7290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директор БУ «</w:t>
      </w:r>
      <w:proofErr w:type="spellStart"/>
      <w:r>
        <w:rPr>
          <w:rFonts w:ascii="Times New Roman" w:hAnsi="Times New Roman"/>
          <w:b/>
          <w:sz w:val="28"/>
          <w:szCs w:val="28"/>
        </w:rPr>
        <w:t>Когалымский</w:t>
      </w:r>
      <w:proofErr w:type="spellEnd"/>
    </w:p>
    <w:p w:rsidR="0069190B" w:rsidRDefault="0069190B" w:rsidP="0069190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политехнический колледж»</w:t>
      </w:r>
    </w:p>
    <w:p w:rsidR="0069190B" w:rsidRDefault="0069190B" w:rsidP="0069190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b/>
          <w:sz w:val="28"/>
          <w:szCs w:val="28"/>
        </w:rPr>
        <w:t>И.Г.Енева</w:t>
      </w:r>
      <w:proofErr w:type="spellEnd"/>
    </w:p>
    <w:p w:rsidR="0069190B" w:rsidRDefault="0069190B" w:rsidP="0069190B">
      <w:pPr>
        <w:pStyle w:val="a5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«_____»  ___________ 201</w:t>
      </w:r>
      <w:r w:rsidR="00B72903" w:rsidRPr="006756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3E27D6" w:rsidRDefault="003E27D6" w:rsidP="002A2880">
      <w:pPr>
        <w:pStyle w:val="Default"/>
        <w:jc w:val="center"/>
        <w:rPr>
          <w:b/>
          <w:bCs/>
          <w:sz w:val="28"/>
          <w:szCs w:val="28"/>
        </w:rPr>
      </w:pPr>
    </w:p>
    <w:p w:rsidR="003E27D6" w:rsidRPr="00B72903" w:rsidRDefault="003E27D6" w:rsidP="0069190B">
      <w:pPr>
        <w:pStyle w:val="Default"/>
        <w:rPr>
          <w:b/>
          <w:bCs/>
          <w:sz w:val="28"/>
          <w:szCs w:val="28"/>
        </w:rPr>
      </w:pPr>
    </w:p>
    <w:p w:rsidR="002A2880" w:rsidRDefault="002A2880" w:rsidP="002A2880">
      <w:pPr>
        <w:pStyle w:val="Default"/>
        <w:jc w:val="center"/>
        <w:rPr>
          <w:b/>
          <w:bCs/>
          <w:sz w:val="28"/>
          <w:szCs w:val="28"/>
        </w:rPr>
      </w:pPr>
    </w:p>
    <w:p w:rsidR="002A2880" w:rsidRDefault="002A2880" w:rsidP="00FB0B7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A2880" w:rsidRDefault="002A2880" w:rsidP="00FB0B7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2A2880" w:rsidRDefault="00724451" w:rsidP="00FB0B7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ОДБ.05 </w:t>
      </w:r>
      <w:r w:rsidR="002A2880">
        <w:rPr>
          <w:b/>
          <w:bCs/>
          <w:sz w:val="23"/>
          <w:szCs w:val="23"/>
        </w:rPr>
        <w:t xml:space="preserve">Обществознание </w:t>
      </w:r>
      <w:r w:rsidR="00A844A3">
        <w:rPr>
          <w:b/>
          <w:bCs/>
          <w:sz w:val="23"/>
          <w:szCs w:val="23"/>
        </w:rPr>
        <w:t>(</w:t>
      </w:r>
      <w:proofErr w:type="spellStart"/>
      <w:r w:rsidR="00A844A3">
        <w:rPr>
          <w:b/>
          <w:bCs/>
          <w:sz w:val="23"/>
          <w:szCs w:val="23"/>
        </w:rPr>
        <w:t>вкл</w:t>
      </w:r>
      <w:proofErr w:type="spellEnd"/>
      <w:r w:rsidR="00A844A3">
        <w:rPr>
          <w:b/>
          <w:bCs/>
          <w:sz w:val="23"/>
          <w:szCs w:val="23"/>
        </w:rPr>
        <w:t>. экономику и право)</w:t>
      </w:r>
    </w:p>
    <w:p w:rsidR="0069190B" w:rsidRPr="006C0FB3" w:rsidRDefault="0069190B" w:rsidP="0069190B">
      <w:pPr>
        <w:pStyle w:val="20"/>
        <w:shd w:val="clear" w:color="auto" w:fill="auto"/>
        <w:spacing w:after="0" w:line="240" w:lineRule="auto"/>
        <w:ind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6C0FB3">
        <w:rPr>
          <w:b/>
          <w:sz w:val="28"/>
          <w:szCs w:val="28"/>
        </w:rPr>
        <w:t>программе подгот</w:t>
      </w:r>
      <w:r>
        <w:rPr>
          <w:b/>
          <w:sz w:val="28"/>
          <w:szCs w:val="28"/>
        </w:rPr>
        <w:t>овки квалифицированных рабочих и служащих</w:t>
      </w:r>
    </w:p>
    <w:p w:rsidR="0069190B" w:rsidRPr="00585069" w:rsidRDefault="0069190B" w:rsidP="0069190B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69190B" w:rsidRPr="006D00AD" w:rsidRDefault="0069190B" w:rsidP="0069190B">
      <w:pPr>
        <w:spacing w:line="240" w:lineRule="auto"/>
        <w:ind w:left="2469"/>
        <w:rPr>
          <w:rFonts w:ascii="Times New Roman" w:hAnsi="Times New Roman" w:cs="Times New Roman"/>
          <w:b/>
          <w:sz w:val="24"/>
          <w:szCs w:val="24"/>
        </w:rPr>
      </w:pPr>
      <w:r w:rsidRPr="006D00AD">
        <w:rPr>
          <w:rFonts w:ascii="Times New Roman" w:hAnsi="Times New Roman" w:cs="Times New Roman"/>
          <w:b/>
          <w:sz w:val="24"/>
          <w:szCs w:val="24"/>
        </w:rPr>
        <w:t>131003.01 Оператор нефтяных и газовых скважин</w:t>
      </w: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724451" w:rsidRPr="00265808" w:rsidRDefault="00724451" w:rsidP="00724451">
      <w:pPr>
        <w:pStyle w:val="20"/>
        <w:shd w:val="clear" w:color="auto" w:fill="auto"/>
        <w:spacing w:after="0" w:line="360" w:lineRule="auto"/>
        <w:ind w:firstLine="851"/>
        <w:jc w:val="left"/>
        <w:rPr>
          <w:sz w:val="28"/>
          <w:szCs w:val="28"/>
        </w:rPr>
      </w:pPr>
      <w:r w:rsidRPr="00265808">
        <w:rPr>
          <w:sz w:val="28"/>
          <w:szCs w:val="28"/>
        </w:rPr>
        <w:t>Форма обучения    очная</w:t>
      </w:r>
    </w:p>
    <w:p w:rsidR="00724451" w:rsidRPr="00265808" w:rsidRDefault="00724451" w:rsidP="00724451">
      <w:pPr>
        <w:pStyle w:val="20"/>
        <w:shd w:val="clear" w:color="auto" w:fill="auto"/>
        <w:spacing w:after="0" w:line="360" w:lineRule="auto"/>
        <w:ind w:firstLine="851"/>
        <w:jc w:val="left"/>
        <w:rPr>
          <w:sz w:val="28"/>
          <w:szCs w:val="28"/>
        </w:rPr>
      </w:pPr>
      <w:r w:rsidRPr="00265808">
        <w:rPr>
          <w:sz w:val="28"/>
          <w:szCs w:val="28"/>
        </w:rPr>
        <w:t xml:space="preserve">Курс                       </w:t>
      </w:r>
      <w:r>
        <w:rPr>
          <w:sz w:val="28"/>
          <w:szCs w:val="28"/>
        </w:rPr>
        <w:t>1, 2</w:t>
      </w:r>
    </w:p>
    <w:p w:rsidR="00724451" w:rsidRPr="0069190B" w:rsidRDefault="00724451" w:rsidP="00724451">
      <w:pPr>
        <w:pStyle w:val="20"/>
        <w:shd w:val="clear" w:color="auto" w:fill="auto"/>
        <w:spacing w:after="0" w:line="360" w:lineRule="auto"/>
        <w:ind w:firstLine="851"/>
        <w:jc w:val="left"/>
        <w:rPr>
          <w:sz w:val="28"/>
          <w:szCs w:val="28"/>
          <w:lang w:val="en-US"/>
        </w:rPr>
      </w:pPr>
      <w:r w:rsidRPr="00265808">
        <w:rPr>
          <w:sz w:val="28"/>
          <w:szCs w:val="28"/>
        </w:rPr>
        <w:t xml:space="preserve">Семестр                 </w:t>
      </w:r>
      <w:r>
        <w:rPr>
          <w:sz w:val="28"/>
          <w:szCs w:val="28"/>
        </w:rPr>
        <w:t xml:space="preserve"> 1,2,3</w:t>
      </w: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724451">
      <w:pPr>
        <w:pStyle w:val="Default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821F3B" w:rsidRDefault="00821F3B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2A2880" w:rsidRDefault="002A2880" w:rsidP="002A2880">
      <w:pPr>
        <w:pStyle w:val="Default"/>
        <w:jc w:val="center"/>
        <w:rPr>
          <w:sz w:val="23"/>
          <w:szCs w:val="23"/>
        </w:rPr>
      </w:pPr>
    </w:p>
    <w:p w:rsidR="00821F3B" w:rsidRDefault="002A2880" w:rsidP="00821F3B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Когалым</w:t>
      </w:r>
      <w:proofErr w:type="spellEnd"/>
      <w:r w:rsidR="00821F3B">
        <w:rPr>
          <w:sz w:val="23"/>
          <w:szCs w:val="23"/>
        </w:rPr>
        <w:t>,</w:t>
      </w:r>
      <w:r>
        <w:rPr>
          <w:sz w:val="23"/>
          <w:szCs w:val="23"/>
        </w:rPr>
        <w:t xml:space="preserve"> 201</w:t>
      </w:r>
      <w:r w:rsidR="00B72903"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 xml:space="preserve">г. </w:t>
      </w:r>
      <w:r w:rsidR="00821F3B">
        <w:rPr>
          <w:sz w:val="23"/>
          <w:szCs w:val="23"/>
        </w:rPr>
        <w:br w:type="page"/>
      </w:r>
    </w:p>
    <w:p w:rsidR="002A2880" w:rsidRPr="0069190B" w:rsidRDefault="002A2880" w:rsidP="002A2880">
      <w:pPr>
        <w:pStyle w:val="Default"/>
        <w:pageBreakBefore/>
        <w:ind w:firstLine="700"/>
        <w:jc w:val="both"/>
        <w:rPr>
          <w:szCs w:val="23"/>
        </w:rPr>
      </w:pPr>
      <w:proofErr w:type="gramStart"/>
      <w:r w:rsidRPr="003E27D6">
        <w:rPr>
          <w:szCs w:val="23"/>
        </w:rPr>
        <w:lastRenderedPageBreak/>
        <w:t xml:space="preserve">Рабочая программа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</w:t>
      </w:r>
      <w:proofErr w:type="spellStart"/>
      <w:r w:rsidRPr="003E27D6">
        <w:rPr>
          <w:szCs w:val="23"/>
        </w:rPr>
        <w:t>Минобрнауки</w:t>
      </w:r>
      <w:proofErr w:type="spellEnd"/>
      <w:r w:rsidRPr="003E27D6">
        <w:rPr>
          <w:szCs w:val="23"/>
        </w:rPr>
        <w:t xml:space="preserve"> России от 29.05.2007 № 03-1180) и примерной программы учебной</w:t>
      </w:r>
      <w:proofErr w:type="gramEnd"/>
      <w:r w:rsidRPr="003E27D6">
        <w:rPr>
          <w:szCs w:val="23"/>
        </w:rPr>
        <w:t xml:space="preserve"> дисциплины «Обществознание» предназначенной для изучения обществознания в учреждениях начального образования, реализующих образовательную программу среднего (полного) общего образования, при подготовке квалифицированных рабочих и одобренной ФГУ «Федеральный институт развития образования» 10.04.2008 г. и утвержденной Департаментом государственной политики и </w:t>
      </w:r>
      <w:r w:rsidRPr="0069190B">
        <w:rPr>
          <w:szCs w:val="23"/>
        </w:rPr>
        <w:t xml:space="preserve">нормативно-правового регулирования в сфере образования </w:t>
      </w:r>
      <w:proofErr w:type="spellStart"/>
      <w:r w:rsidRPr="0069190B">
        <w:rPr>
          <w:szCs w:val="23"/>
        </w:rPr>
        <w:t>Минобрнауки</w:t>
      </w:r>
      <w:proofErr w:type="spellEnd"/>
      <w:r w:rsidRPr="0069190B">
        <w:rPr>
          <w:szCs w:val="23"/>
        </w:rPr>
        <w:t xml:space="preserve"> России 16.04.2008 г. </w:t>
      </w:r>
    </w:p>
    <w:p w:rsidR="0069190B" w:rsidRPr="0069190B" w:rsidRDefault="00E25939" w:rsidP="0069190B">
      <w:pPr>
        <w:spacing w:line="240" w:lineRule="auto"/>
        <w:ind w:left="345"/>
        <w:rPr>
          <w:rFonts w:ascii="Times New Roman" w:hAnsi="Times New Roman" w:cs="Times New Roman"/>
          <w:sz w:val="24"/>
          <w:szCs w:val="24"/>
        </w:rPr>
      </w:pPr>
      <w:r w:rsidRPr="0069190B">
        <w:rPr>
          <w:rFonts w:ascii="Times New Roman" w:hAnsi="Times New Roman" w:cs="Times New Roman"/>
          <w:sz w:val="24"/>
          <w:szCs w:val="24"/>
        </w:rPr>
        <w:t>Программа разработана для професси</w:t>
      </w:r>
      <w:r w:rsidR="00724451" w:rsidRPr="0069190B">
        <w:rPr>
          <w:rFonts w:ascii="Times New Roman" w:hAnsi="Times New Roman" w:cs="Times New Roman"/>
          <w:sz w:val="24"/>
          <w:szCs w:val="24"/>
        </w:rPr>
        <w:t>и</w:t>
      </w:r>
      <w:r w:rsidRPr="0069190B">
        <w:rPr>
          <w:rFonts w:ascii="Times New Roman" w:hAnsi="Times New Roman" w:cs="Times New Roman"/>
          <w:sz w:val="24"/>
          <w:szCs w:val="24"/>
        </w:rPr>
        <w:t xml:space="preserve"> технического профиля</w:t>
      </w:r>
      <w:r w:rsidR="00F6622C" w:rsidRPr="0069190B">
        <w:rPr>
          <w:rFonts w:ascii="Times New Roman" w:hAnsi="Times New Roman" w:cs="Times New Roman"/>
          <w:sz w:val="24"/>
          <w:szCs w:val="24"/>
        </w:rPr>
        <w:t>:</w:t>
      </w:r>
      <w:r w:rsidR="00091BE4" w:rsidRPr="0069190B">
        <w:rPr>
          <w:rFonts w:ascii="Times New Roman" w:hAnsi="Times New Roman" w:cs="Times New Roman"/>
          <w:sz w:val="24"/>
          <w:szCs w:val="24"/>
        </w:rPr>
        <w:t xml:space="preserve"> </w:t>
      </w:r>
      <w:r w:rsidR="0069190B" w:rsidRPr="0069190B">
        <w:rPr>
          <w:rFonts w:ascii="Times New Roman" w:hAnsi="Times New Roman" w:cs="Times New Roman"/>
          <w:sz w:val="24"/>
          <w:szCs w:val="24"/>
        </w:rPr>
        <w:t>131003.01 Оператор нефтяных и газовых скважин</w:t>
      </w:r>
    </w:p>
    <w:p w:rsidR="00724451" w:rsidRPr="00765DE4" w:rsidRDefault="00724451" w:rsidP="00400509">
      <w:pPr>
        <w:pStyle w:val="20"/>
        <w:shd w:val="clear" w:color="auto" w:fill="auto"/>
        <w:spacing w:after="0" w:line="360" w:lineRule="auto"/>
        <w:jc w:val="left"/>
        <w:rPr>
          <w:bCs/>
          <w:sz w:val="24"/>
          <w:szCs w:val="24"/>
        </w:rPr>
      </w:pPr>
      <w:r w:rsidRPr="00765DE4">
        <w:rPr>
          <w:bCs/>
          <w:sz w:val="24"/>
          <w:szCs w:val="24"/>
        </w:rPr>
        <w:t xml:space="preserve">Организация - разработчик: бюджетное учреждение профессионального образования Ханты – Мансийского автономного округа - </w:t>
      </w:r>
      <w:proofErr w:type="spellStart"/>
      <w:r w:rsidRPr="00765DE4">
        <w:rPr>
          <w:bCs/>
          <w:sz w:val="24"/>
          <w:szCs w:val="24"/>
        </w:rPr>
        <w:t>Югры</w:t>
      </w:r>
      <w:proofErr w:type="spellEnd"/>
      <w:r w:rsidRPr="00765DE4">
        <w:rPr>
          <w:bCs/>
          <w:sz w:val="24"/>
          <w:szCs w:val="24"/>
        </w:rPr>
        <w:t xml:space="preserve"> «</w:t>
      </w:r>
      <w:proofErr w:type="spellStart"/>
      <w:r w:rsidRPr="00765DE4">
        <w:rPr>
          <w:bCs/>
          <w:sz w:val="24"/>
          <w:szCs w:val="24"/>
        </w:rPr>
        <w:t>Когалымский</w:t>
      </w:r>
      <w:proofErr w:type="spellEnd"/>
      <w:r w:rsidRPr="00765DE4">
        <w:rPr>
          <w:bCs/>
          <w:sz w:val="24"/>
          <w:szCs w:val="24"/>
        </w:rPr>
        <w:t xml:space="preserve"> политехнический колледж».</w:t>
      </w:r>
    </w:p>
    <w:p w:rsidR="00724451" w:rsidRDefault="00724451" w:rsidP="00724451">
      <w:pPr>
        <w:pStyle w:val="5"/>
        <w:shd w:val="clear" w:color="auto" w:fill="auto"/>
        <w:spacing w:before="0" w:line="276" w:lineRule="auto"/>
        <w:ind w:left="20" w:right="20" w:firstLine="264"/>
        <w:jc w:val="both"/>
        <w:rPr>
          <w:sz w:val="24"/>
          <w:szCs w:val="24"/>
        </w:rPr>
      </w:pPr>
    </w:p>
    <w:p w:rsidR="00724451" w:rsidRPr="00765DE4" w:rsidRDefault="00724451" w:rsidP="00724451">
      <w:pPr>
        <w:pStyle w:val="5"/>
        <w:shd w:val="clear" w:color="auto" w:fill="auto"/>
        <w:spacing w:before="0" w:line="276" w:lineRule="auto"/>
        <w:ind w:left="20" w:right="20" w:firstLine="264"/>
        <w:jc w:val="both"/>
        <w:rPr>
          <w:sz w:val="24"/>
          <w:szCs w:val="24"/>
        </w:rPr>
      </w:pPr>
      <w:r w:rsidRPr="00765DE4">
        <w:rPr>
          <w:sz w:val="24"/>
          <w:szCs w:val="24"/>
        </w:rPr>
        <w:t>Рабочая программа рассмотрена на методическом объединении по УД гуманитарного цикла</w:t>
      </w:r>
    </w:p>
    <w:p w:rsidR="00724451" w:rsidRDefault="00724451" w:rsidP="00724451">
      <w:pPr>
        <w:pStyle w:val="5"/>
        <w:shd w:val="clear" w:color="auto" w:fill="auto"/>
        <w:spacing w:before="0" w:line="276" w:lineRule="auto"/>
        <w:ind w:left="20" w:right="20" w:firstLine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 </w:t>
      </w:r>
      <w:r w:rsidRPr="00765DE4">
        <w:rPr>
          <w:sz w:val="24"/>
          <w:szCs w:val="24"/>
        </w:rPr>
        <w:t xml:space="preserve"> </w:t>
      </w:r>
      <w:r w:rsidR="00B72903" w:rsidRPr="006756A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65DE4">
        <w:rPr>
          <w:sz w:val="24"/>
          <w:szCs w:val="24"/>
        </w:rPr>
        <w:t xml:space="preserve">  от  </w:t>
      </w:r>
      <w:r w:rsidR="00B72903" w:rsidRPr="006756A9">
        <w:rPr>
          <w:sz w:val="24"/>
          <w:szCs w:val="24"/>
        </w:rPr>
        <w:t>03/09/</w:t>
      </w:r>
      <w:r w:rsidRPr="00765DE4">
        <w:rPr>
          <w:sz w:val="24"/>
          <w:szCs w:val="24"/>
        </w:rPr>
        <w:t>.201</w:t>
      </w:r>
      <w:r w:rsidR="00B72903" w:rsidRPr="006756A9">
        <w:rPr>
          <w:sz w:val="24"/>
          <w:szCs w:val="24"/>
        </w:rPr>
        <w:t>4</w:t>
      </w:r>
      <w:r w:rsidRPr="00765DE4">
        <w:rPr>
          <w:sz w:val="24"/>
          <w:szCs w:val="24"/>
        </w:rPr>
        <w:t xml:space="preserve"> г. </w:t>
      </w:r>
    </w:p>
    <w:p w:rsidR="00724451" w:rsidRPr="006175FD" w:rsidRDefault="00724451" w:rsidP="00724451">
      <w:pPr>
        <w:pStyle w:val="5"/>
        <w:shd w:val="clear" w:color="auto" w:fill="auto"/>
        <w:spacing w:before="0" w:line="276" w:lineRule="auto"/>
        <w:ind w:left="20" w:right="20" w:firstLine="264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МО _____________ З.А. Рахматуллина</w:t>
      </w:r>
    </w:p>
    <w:p w:rsidR="00724451" w:rsidRPr="005E4E0F" w:rsidRDefault="00724451" w:rsidP="00724451">
      <w:pPr>
        <w:pStyle w:val="5"/>
        <w:shd w:val="clear" w:color="auto" w:fill="auto"/>
        <w:spacing w:before="0" w:line="276" w:lineRule="auto"/>
        <w:ind w:left="20" w:right="20" w:firstLine="688"/>
        <w:jc w:val="both"/>
        <w:rPr>
          <w:sz w:val="20"/>
          <w:szCs w:val="20"/>
        </w:rPr>
      </w:pPr>
      <w:r w:rsidRPr="005E4E0F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Pr="005E4E0F">
        <w:rPr>
          <w:sz w:val="20"/>
          <w:szCs w:val="20"/>
        </w:rPr>
        <w:t xml:space="preserve">  (подпись)</w:t>
      </w:r>
    </w:p>
    <w:p w:rsidR="00724451" w:rsidRPr="00765DE4" w:rsidRDefault="00724451" w:rsidP="00724451">
      <w:pPr>
        <w:pStyle w:val="5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4"/>
        </w:rPr>
      </w:pPr>
    </w:p>
    <w:p w:rsidR="00724451" w:rsidRPr="00765DE4" w:rsidRDefault="00724451" w:rsidP="0072445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E4">
        <w:rPr>
          <w:rFonts w:ascii="Times New Roman" w:hAnsi="Times New Roman" w:cs="Times New Roman"/>
          <w:sz w:val="24"/>
          <w:szCs w:val="24"/>
        </w:rPr>
        <w:t>Рабочая программа рекомендована методическим советом БУ «</w:t>
      </w:r>
      <w:proofErr w:type="spellStart"/>
      <w:r w:rsidRPr="00765DE4">
        <w:rPr>
          <w:rFonts w:ascii="Times New Roman" w:hAnsi="Times New Roman" w:cs="Times New Roman"/>
          <w:sz w:val="24"/>
          <w:szCs w:val="24"/>
        </w:rPr>
        <w:t>Когалымский</w:t>
      </w:r>
      <w:proofErr w:type="spellEnd"/>
      <w:r w:rsidRPr="00765DE4">
        <w:rPr>
          <w:rFonts w:ascii="Times New Roman" w:hAnsi="Times New Roman" w:cs="Times New Roman"/>
          <w:sz w:val="24"/>
          <w:szCs w:val="24"/>
        </w:rPr>
        <w:t xml:space="preserve"> политехнический колледж»»</w:t>
      </w:r>
    </w:p>
    <w:p w:rsidR="00724451" w:rsidRPr="00B72903" w:rsidRDefault="00724451" w:rsidP="0072445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E4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72903" w:rsidRPr="00B729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DE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903">
        <w:rPr>
          <w:rFonts w:ascii="Times New Roman" w:hAnsi="Times New Roman" w:cs="Times New Roman"/>
          <w:sz w:val="24"/>
          <w:szCs w:val="24"/>
        </w:rPr>
        <w:t>05.09.2014</w:t>
      </w:r>
    </w:p>
    <w:p w:rsidR="00724451" w:rsidRDefault="00724451" w:rsidP="0072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E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E0F">
        <w:rPr>
          <w:rFonts w:ascii="Times New Roman" w:hAnsi="Times New Roman" w:cs="Times New Roman"/>
          <w:sz w:val="24"/>
          <w:szCs w:val="24"/>
        </w:rPr>
        <w:t xml:space="preserve"> Председатель МС _____________ Е.М. </w:t>
      </w:r>
      <w:proofErr w:type="spellStart"/>
      <w:r w:rsidRPr="005E4E0F">
        <w:rPr>
          <w:rFonts w:ascii="Times New Roman" w:hAnsi="Times New Roman" w:cs="Times New Roman"/>
          <w:sz w:val="24"/>
          <w:szCs w:val="24"/>
        </w:rPr>
        <w:t>Свищук</w:t>
      </w:r>
      <w:proofErr w:type="spellEnd"/>
    </w:p>
    <w:p w:rsidR="00724451" w:rsidRPr="005E4E0F" w:rsidRDefault="00724451" w:rsidP="0072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4E0F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E4E0F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24451" w:rsidRPr="006C0FB3" w:rsidRDefault="00724451" w:rsidP="0072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451" w:rsidRDefault="00724451" w:rsidP="007244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Рабочую программу разработал:</w:t>
      </w:r>
    </w:p>
    <w:p w:rsidR="00724451" w:rsidRPr="00755D0B" w:rsidRDefault="00724451" w:rsidP="00724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0B">
        <w:rPr>
          <w:rFonts w:ascii="Times New Roman" w:hAnsi="Times New Roman" w:cs="Times New Roman"/>
          <w:sz w:val="24"/>
          <w:szCs w:val="24"/>
        </w:rPr>
        <w:t xml:space="preserve">  Преподаватель БУ «</w:t>
      </w:r>
      <w:proofErr w:type="spellStart"/>
      <w:r w:rsidRPr="00755D0B">
        <w:rPr>
          <w:rFonts w:ascii="Times New Roman" w:hAnsi="Times New Roman" w:cs="Times New Roman"/>
          <w:sz w:val="24"/>
          <w:szCs w:val="24"/>
        </w:rPr>
        <w:t>Когалымский</w:t>
      </w:r>
      <w:proofErr w:type="spellEnd"/>
    </w:p>
    <w:p w:rsidR="00724451" w:rsidRDefault="00724451" w:rsidP="0072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5D0B">
        <w:rPr>
          <w:rFonts w:ascii="Times New Roman" w:hAnsi="Times New Roman" w:cs="Times New Roman"/>
          <w:sz w:val="24"/>
          <w:szCs w:val="24"/>
        </w:rPr>
        <w:t>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                 ________________ Н.С. Иванова</w:t>
      </w:r>
    </w:p>
    <w:p w:rsidR="00724451" w:rsidRDefault="00724451" w:rsidP="0072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0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4606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52293B" w:rsidRDefault="0052293B" w:rsidP="0052293B">
      <w:pPr>
        <w:pStyle w:val="Default"/>
        <w:rPr>
          <w:sz w:val="18"/>
          <w:szCs w:val="18"/>
        </w:rPr>
      </w:pP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292"/>
        <w:gridCol w:w="1984"/>
      </w:tblGrid>
      <w:tr w:rsidR="002A2880" w:rsidRPr="008D79A2" w:rsidTr="00107DE5">
        <w:trPr>
          <w:trHeight w:val="183"/>
        </w:trPr>
        <w:tc>
          <w:tcPr>
            <w:tcW w:w="10276" w:type="dxa"/>
            <w:gridSpan w:val="2"/>
          </w:tcPr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00509" w:rsidRDefault="00400509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24451" w:rsidRDefault="00724451" w:rsidP="006D74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2880" w:rsidRPr="008D79A2" w:rsidRDefault="002A2880" w:rsidP="006D7486">
            <w:pPr>
              <w:pStyle w:val="Default"/>
              <w:jc w:val="center"/>
              <w:rPr>
                <w:sz w:val="28"/>
                <w:szCs w:val="28"/>
              </w:rPr>
            </w:pPr>
            <w:r w:rsidRPr="008D79A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2A2880" w:rsidRPr="008D79A2" w:rsidTr="00107DE5">
        <w:trPr>
          <w:trHeight w:val="298"/>
        </w:trPr>
        <w:tc>
          <w:tcPr>
            <w:tcW w:w="8292" w:type="dxa"/>
          </w:tcPr>
          <w:p w:rsidR="002A2880" w:rsidRPr="00A767FA" w:rsidRDefault="002A288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  <w:r w:rsidRPr="00A767FA">
              <w:rPr>
                <w:bCs/>
                <w:sz w:val="20"/>
                <w:szCs w:val="20"/>
              </w:rPr>
              <w:t>1. ПАСПОРТ РАБОЧЕ</w:t>
            </w:r>
            <w:r w:rsidR="002267DE">
              <w:rPr>
                <w:bCs/>
                <w:sz w:val="20"/>
                <w:szCs w:val="20"/>
              </w:rPr>
              <w:t>Й</w:t>
            </w:r>
            <w:r w:rsidRPr="00A767FA">
              <w:rPr>
                <w:bCs/>
                <w:sz w:val="20"/>
                <w:szCs w:val="20"/>
              </w:rPr>
              <w:t xml:space="preserve"> ПРОГРАММЫ УЧЕБНО</w:t>
            </w:r>
            <w:r w:rsidR="002267DE">
              <w:rPr>
                <w:bCs/>
                <w:sz w:val="20"/>
                <w:szCs w:val="20"/>
              </w:rPr>
              <w:t>Й</w:t>
            </w:r>
            <w:r w:rsidRPr="00A767FA">
              <w:rPr>
                <w:bCs/>
                <w:sz w:val="20"/>
                <w:szCs w:val="20"/>
              </w:rPr>
              <w:t xml:space="preserve"> ДИСЦИПЛИНЫ </w:t>
            </w: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7DE" w:rsidRDefault="002267DE" w:rsidP="002267DE">
            <w:pPr>
              <w:pStyle w:val="Default"/>
              <w:rPr>
                <w:szCs w:val="28"/>
              </w:rPr>
            </w:pPr>
          </w:p>
          <w:p w:rsidR="002A2880" w:rsidRPr="002267DE" w:rsidRDefault="002A2880" w:rsidP="002267DE">
            <w:pPr>
              <w:pStyle w:val="Default"/>
              <w:rPr>
                <w:szCs w:val="28"/>
              </w:rPr>
            </w:pPr>
            <w:r w:rsidRPr="002267DE">
              <w:rPr>
                <w:szCs w:val="28"/>
              </w:rPr>
              <w:t>4</w:t>
            </w:r>
          </w:p>
        </w:tc>
      </w:tr>
      <w:tr w:rsidR="002A2880" w:rsidRPr="008D79A2" w:rsidTr="00107DE5">
        <w:trPr>
          <w:trHeight w:val="298"/>
        </w:trPr>
        <w:tc>
          <w:tcPr>
            <w:tcW w:w="8292" w:type="dxa"/>
          </w:tcPr>
          <w:p w:rsidR="002A2880" w:rsidRPr="00A767FA" w:rsidRDefault="002A288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  <w:r w:rsidRPr="00A767FA">
              <w:rPr>
                <w:bCs/>
                <w:sz w:val="20"/>
                <w:szCs w:val="20"/>
              </w:rPr>
              <w:t xml:space="preserve">2. СТРУКТУРА И ПРИМЕРНОЕ СОДЕРЖАНИЕ УЧЕБНОЙ ДИСЦИПЛИНЫ </w:t>
            </w: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7DE" w:rsidRDefault="002267DE" w:rsidP="002267DE">
            <w:pPr>
              <w:pStyle w:val="Default"/>
              <w:rPr>
                <w:szCs w:val="28"/>
              </w:rPr>
            </w:pPr>
          </w:p>
          <w:p w:rsidR="002A2880" w:rsidRPr="002267DE" w:rsidRDefault="008D79A2" w:rsidP="002267DE">
            <w:pPr>
              <w:pStyle w:val="Default"/>
              <w:rPr>
                <w:szCs w:val="28"/>
              </w:rPr>
            </w:pPr>
            <w:r w:rsidRPr="002267DE">
              <w:rPr>
                <w:szCs w:val="28"/>
              </w:rPr>
              <w:t>7</w:t>
            </w:r>
          </w:p>
        </w:tc>
      </w:tr>
      <w:tr w:rsidR="002A2880" w:rsidRPr="008D79A2" w:rsidTr="00107DE5">
        <w:trPr>
          <w:trHeight w:val="298"/>
        </w:trPr>
        <w:tc>
          <w:tcPr>
            <w:tcW w:w="8292" w:type="dxa"/>
          </w:tcPr>
          <w:p w:rsidR="002A2880" w:rsidRPr="00A767FA" w:rsidRDefault="002A288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  <w:r w:rsidRPr="00A767FA">
              <w:rPr>
                <w:bCs/>
                <w:sz w:val="20"/>
                <w:szCs w:val="20"/>
              </w:rPr>
              <w:t xml:space="preserve">3. УСЛОВИЯ РЕАЛИЗАЦИИ РАБОЧЕЙ ПРОГРАММЫ УЧЕБНОЙ ДИСЦИПЛИНЫ </w:t>
            </w: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7DE" w:rsidRDefault="002267DE" w:rsidP="002267DE">
            <w:pPr>
              <w:pStyle w:val="Default"/>
              <w:rPr>
                <w:szCs w:val="28"/>
              </w:rPr>
            </w:pPr>
          </w:p>
          <w:p w:rsidR="002A2880" w:rsidRPr="002267DE" w:rsidRDefault="00B72903" w:rsidP="002267D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2A2880" w:rsidTr="00107DE5">
        <w:trPr>
          <w:trHeight w:val="298"/>
        </w:trPr>
        <w:tc>
          <w:tcPr>
            <w:tcW w:w="8292" w:type="dxa"/>
          </w:tcPr>
          <w:p w:rsidR="002A2880" w:rsidRPr="00A767FA" w:rsidRDefault="002A288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  <w:r w:rsidRPr="00A767FA">
              <w:rPr>
                <w:bCs/>
                <w:sz w:val="20"/>
                <w:szCs w:val="20"/>
              </w:rPr>
              <w:t xml:space="preserve">4. КОНТРОЛЬ И ОЦЕНКА РЕЗУЛЬТАТОВ ОСВОЕНИЯ УЧЕБНОЙ ДИСЦИПЛИНЫ </w:t>
            </w:r>
          </w:p>
          <w:p w:rsidR="002A2880" w:rsidRPr="00A767FA" w:rsidRDefault="002A28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7DE" w:rsidRDefault="002267DE" w:rsidP="002267DE">
            <w:pPr>
              <w:pStyle w:val="Default"/>
              <w:rPr>
                <w:szCs w:val="28"/>
              </w:rPr>
            </w:pPr>
          </w:p>
          <w:p w:rsidR="002A2880" w:rsidRPr="002267DE" w:rsidRDefault="00B72903" w:rsidP="002267D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</w:tbl>
    <w:p w:rsidR="00821F3B" w:rsidRDefault="00821F3B" w:rsidP="003E27D6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821F3B" w:rsidRDefault="00821F3B">
      <w:r>
        <w:br w:type="page"/>
      </w:r>
    </w:p>
    <w:p w:rsidR="003E27D6" w:rsidRDefault="003E27D6" w:rsidP="003E27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6D7486" w:rsidRPr="00886AFB" w:rsidRDefault="00886AFB" w:rsidP="00886AF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ОДБ.05 Обществознание (</w:t>
      </w:r>
      <w:proofErr w:type="spellStart"/>
      <w:r>
        <w:rPr>
          <w:b/>
          <w:bCs/>
          <w:sz w:val="23"/>
          <w:szCs w:val="23"/>
        </w:rPr>
        <w:t>вкл</w:t>
      </w:r>
      <w:proofErr w:type="spellEnd"/>
      <w:r>
        <w:rPr>
          <w:b/>
          <w:bCs/>
          <w:sz w:val="23"/>
          <w:szCs w:val="23"/>
        </w:rPr>
        <w:t>. экономику и право)</w:t>
      </w:r>
    </w:p>
    <w:p w:rsidR="003E27D6" w:rsidRPr="0069190B" w:rsidRDefault="003E27D6" w:rsidP="003E27D6">
      <w:pPr>
        <w:pStyle w:val="Default"/>
        <w:ind w:righ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69190B">
        <w:rPr>
          <w:b/>
          <w:bCs/>
          <w:sz w:val="28"/>
          <w:szCs w:val="28"/>
        </w:rPr>
        <w:t xml:space="preserve">. Область применения </w:t>
      </w:r>
      <w:r w:rsidR="00745AF4" w:rsidRPr="0069190B">
        <w:rPr>
          <w:b/>
          <w:bCs/>
          <w:sz w:val="28"/>
          <w:szCs w:val="28"/>
        </w:rPr>
        <w:t>рабочей</w:t>
      </w:r>
      <w:r w:rsidRPr="0069190B">
        <w:rPr>
          <w:b/>
          <w:bCs/>
          <w:sz w:val="28"/>
          <w:szCs w:val="28"/>
        </w:rPr>
        <w:t xml:space="preserve"> программы </w:t>
      </w:r>
    </w:p>
    <w:p w:rsidR="00B07C6C" w:rsidRPr="0069190B" w:rsidRDefault="003E27D6" w:rsidP="0069190B">
      <w:pPr>
        <w:spacing w:line="240" w:lineRule="auto"/>
        <w:ind w:left="345"/>
        <w:rPr>
          <w:rFonts w:ascii="Times New Roman" w:hAnsi="Times New Roman" w:cs="Times New Roman"/>
          <w:sz w:val="24"/>
          <w:szCs w:val="24"/>
        </w:rPr>
      </w:pPr>
      <w:r w:rsidRPr="0069190B">
        <w:rPr>
          <w:rFonts w:ascii="Times New Roman" w:hAnsi="Times New Roman" w:cs="Times New Roman"/>
        </w:rPr>
        <w:t xml:space="preserve">Рабочая </w:t>
      </w:r>
      <w:r w:rsidRPr="0069190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973E1D" w:rsidRPr="0069190B">
        <w:rPr>
          <w:rFonts w:ascii="Times New Roman" w:hAnsi="Times New Roman" w:cs="Times New Roman"/>
          <w:sz w:val="24"/>
          <w:szCs w:val="24"/>
        </w:rPr>
        <w:t xml:space="preserve">в </w:t>
      </w:r>
      <w:r w:rsidR="00A50CAF" w:rsidRPr="0069190B">
        <w:rPr>
          <w:rFonts w:ascii="Times New Roman" w:hAnsi="Times New Roman" w:cs="Times New Roman"/>
          <w:sz w:val="24"/>
          <w:szCs w:val="24"/>
        </w:rPr>
        <w:t>пределах</w:t>
      </w:r>
      <w:r w:rsidRPr="0069190B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НПО </w:t>
      </w:r>
      <w:r w:rsidR="00677E79" w:rsidRPr="0069190B">
        <w:rPr>
          <w:rFonts w:ascii="Times New Roman" w:hAnsi="Times New Roman" w:cs="Times New Roman"/>
          <w:sz w:val="24"/>
          <w:szCs w:val="24"/>
        </w:rPr>
        <w:t>технического</w:t>
      </w:r>
      <w:r w:rsidRPr="0069190B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F50B50" w:rsidRPr="0069190B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724451" w:rsidRPr="0069190B">
        <w:rPr>
          <w:rFonts w:ascii="Times New Roman" w:hAnsi="Times New Roman" w:cs="Times New Roman"/>
          <w:sz w:val="24"/>
          <w:szCs w:val="24"/>
        </w:rPr>
        <w:t>и</w:t>
      </w:r>
      <w:r w:rsidR="00F6622C" w:rsidRPr="0069190B">
        <w:rPr>
          <w:rFonts w:ascii="Times New Roman" w:hAnsi="Times New Roman" w:cs="Times New Roman"/>
          <w:sz w:val="24"/>
          <w:szCs w:val="24"/>
        </w:rPr>
        <w:t>:</w:t>
      </w:r>
      <w:r w:rsidR="00724451" w:rsidRPr="0069190B">
        <w:rPr>
          <w:rFonts w:ascii="Times New Roman" w:hAnsi="Times New Roman" w:cs="Times New Roman"/>
          <w:sz w:val="24"/>
          <w:szCs w:val="24"/>
        </w:rPr>
        <w:t xml:space="preserve"> </w:t>
      </w:r>
      <w:r w:rsidR="0069190B" w:rsidRPr="0069190B">
        <w:rPr>
          <w:rFonts w:ascii="Times New Roman" w:hAnsi="Times New Roman" w:cs="Times New Roman"/>
          <w:sz w:val="24"/>
          <w:szCs w:val="24"/>
        </w:rPr>
        <w:t>131003.01 Оператор нефтяных и газовых скважин</w:t>
      </w:r>
      <w:r w:rsidR="00724451" w:rsidRPr="0069190B">
        <w:rPr>
          <w:rFonts w:ascii="Times New Roman" w:hAnsi="Times New Roman" w:cs="Times New Roman"/>
          <w:sz w:val="24"/>
          <w:szCs w:val="24"/>
        </w:rPr>
        <w:t xml:space="preserve">. </w:t>
      </w:r>
      <w:r w:rsidR="00E84C86" w:rsidRPr="0069190B">
        <w:rPr>
          <w:rFonts w:ascii="Times New Roman" w:hAnsi="Times New Roman" w:cs="Times New Roman"/>
          <w:sz w:val="24"/>
          <w:szCs w:val="24"/>
        </w:rPr>
        <w:t>П</w:t>
      </w:r>
      <w:r w:rsidR="00107DE5" w:rsidRPr="0069190B">
        <w:rPr>
          <w:rFonts w:ascii="Times New Roman" w:hAnsi="Times New Roman" w:cs="Times New Roman"/>
          <w:sz w:val="24"/>
          <w:szCs w:val="24"/>
        </w:rPr>
        <w:t>о</w:t>
      </w:r>
      <w:r w:rsidRPr="0069190B">
        <w:rPr>
          <w:rFonts w:ascii="Times New Roman" w:hAnsi="Times New Roman" w:cs="Times New Roman"/>
          <w:sz w:val="24"/>
          <w:szCs w:val="24"/>
        </w:rPr>
        <w:t xml:space="preserve"> данному профилю </w:t>
      </w:r>
      <w:r w:rsidR="00724451" w:rsidRPr="0069190B">
        <w:rPr>
          <w:rFonts w:ascii="Times New Roman" w:hAnsi="Times New Roman" w:cs="Times New Roman"/>
          <w:sz w:val="24"/>
          <w:szCs w:val="24"/>
        </w:rPr>
        <w:t xml:space="preserve"> </w:t>
      </w:r>
      <w:r w:rsidR="002A29AC" w:rsidRPr="0069190B">
        <w:rPr>
          <w:rFonts w:ascii="Times New Roman" w:hAnsi="Times New Roman" w:cs="Times New Roman"/>
          <w:sz w:val="24"/>
          <w:szCs w:val="24"/>
        </w:rPr>
        <w:t xml:space="preserve"> </w:t>
      </w:r>
      <w:r w:rsidR="00F6622C" w:rsidRPr="0069190B">
        <w:rPr>
          <w:rFonts w:ascii="Times New Roman" w:hAnsi="Times New Roman" w:cs="Times New Roman"/>
          <w:sz w:val="24"/>
          <w:szCs w:val="24"/>
        </w:rPr>
        <w:t>обществознание</w:t>
      </w:r>
      <w:r w:rsidR="00886AFB" w:rsidRPr="006919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6AFB" w:rsidRPr="0069190B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="00886AFB" w:rsidRPr="0069190B">
        <w:rPr>
          <w:rFonts w:ascii="Times New Roman" w:hAnsi="Times New Roman" w:cs="Times New Roman"/>
          <w:sz w:val="24"/>
          <w:szCs w:val="24"/>
        </w:rPr>
        <w:t>. экономику и право)</w:t>
      </w:r>
      <w:r w:rsidR="006C0EBC" w:rsidRPr="0069190B">
        <w:rPr>
          <w:rFonts w:ascii="Times New Roman" w:hAnsi="Times New Roman" w:cs="Times New Roman"/>
          <w:sz w:val="24"/>
          <w:szCs w:val="24"/>
        </w:rPr>
        <w:t xml:space="preserve"> </w:t>
      </w:r>
      <w:r w:rsidRPr="0069190B">
        <w:rPr>
          <w:rFonts w:ascii="Times New Roman" w:hAnsi="Times New Roman" w:cs="Times New Roman"/>
          <w:sz w:val="24"/>
          <w:szCs w:val="24"/>
        </w:rPr>
        <w:t>изуча</w:t>
      </w:r>
      <w:r w:rsidR="00F6622C" w:rsidRPr="0069190B">
        <w:rPr>
          <w:rFonts w:ascii="Times New Roman" w:hAnsi="Times New Roman" w:cs="Times New Roman"/>
          <w:sz w:val="24"/>
          <w:szCs w:val="24"/>
        </w:rPr>
        <w:t>ется</w:t>
      </w:r>
      <w:r w:rsidRPr="0069190B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2A29AC" w:rsidRPr="0069190B">
        <w:rPr>
          <w:rFonts w:ascii="Times New Roman" w:hAnsi="Times New Roman" w:cs="Times New Roman"/>
          <w:sz w:val="24"/>
          <w:szCs w:val="24"/>
        </w:rPr>
        <w:t>1</w:t>
      </w:r>
      <w:r w:rsidR="00724451" w:rsidRPr="0069190B">
        <w:rPr>
          <w:rFonts w:ascii="Times New Roman" w:hAnsi="Times New Roman" w:cs="Times New Roman"/>
          <w:sz w:val="24"/>
          <w:szCs w:val="24"/>
        </w:rPr>
        <w:t>56</w:t>
      </w:r>
      <w:r w:rsidRPr="0069190B">
        <w:rPr>
          <w:rFonts w:ascii="Times New Roman" w:hAnsi="Times New Roman" w:cs="Times New Roman"/>
          <w:sz w:val="24"/>
          <w:szCs w:val="24"/>
        </w:rPr>
        <w:t xml:space="preserve"> часо</w:t>
      </w:r>
      <w:r w:rsidR="00F6622C" w:rsidRPr="0069190B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3E27D6" w:rsidRPr="0069190B" w:rsidRDefault="003E27D6" w:rsidP="003E27D6">
      <w:pPr>
        <w:pStyle w:val="Default"/>
        <w:ind w:firstLine="720"/>
        <w:jc w:val="both"/>
      </w:pPr>
      <w:r w:rsidRPr="0069190B">
        <w:rPr>
          <w:color w:val="auto"/>
        </w:rPr>
        <w:t>Рабочая программа ориентирована на достижение</w:t>
      </w:r>
      <w:r w:rsidRPr="0069190B">
        <w:t xml:space="preserve"> следующих целей: </w:t>
      </w:r>
    </w:p>
    <w:p w:rsidR="003E27D6" w:rsidRPr="00F50B50" w:rsidRDefault="003E27D6" w:rsidP="003E27D6">
      <w:pPr>
        <w:pStyle w:val="Default"/>
        <w:tabs>
          <w:tab w:val="left" w:pos="851"/>
        </w:tabs>
        <w:jc w:val="both"/>
      </w:pPr>
      <w:r w:rsidRPr="0069190B">
        <w:t xml:space="preserve">• </w:t>
      </w:r>
      <w:r w:rsidRPr="0069190B">
        <w:rPr>
          <w:b/>
          <w:bCs/>
        </w:rPr>
        <w:t xml:space="preserve">развитие </w:t>
      </w:r>
      <w:r w:rsidRPr="0069190B">
        <w:t>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</w:t>
      </w:r>
      <w:r w:rsidRPr="00F50B50">
        <w:t xml:space="preserve"> способности к личному самоопределению и самореализации; </w:t>
      </w:r>
    </w:p>
    <w:p w:rsidR="003E27D6" w:rsidRPr="00F50B50" w:rsidRDefault="003E27D6" w:rsidP="003E27D6">
      <w:pPr>
        <w:pStyle w:val="Default"/>
        <w:jc w:val="both"/>
      </w:pPr>
      <w:r w:rsidRPr="00F50B50">
        <w:t xml:space="preserve">• </w:t>
      </w:r>
      <w:r w:rsidRPr="00F50B50">
        <w:rPr>
          <w:b/>
          <w:bCs/>
        </w:rPr>
        <w:t xml:space="preserve">воспитание </w:t>
      </w:r>
      <w:r w:rsidRPr="00F50B50">
        <w:t xml:space="preserve">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3E27D6" w:rsidRPr="00F50B50" w:rsidRDefault="003E27D6" w:rsidP="003E27D6">
      <w:pPr>
        <w:pStyle w:val="Default"/>
        <w:jc w:val="both"/>
      </w:pPr>
      <w:r w:rsidRPr="00F50B50">
        <w:t xml:space="preserve">• </w:t>
      </w:r>
      <w:r w:rsidRPr="00F50B50">
        <w:rPr>
          <w:b/>
          <w:bCs/>
        </w:rPr>
        <w:t xml:space="preserve">овладение системой знаний </w:t>
      </w:r>
      <w:r w:rsidRPr="00F50B50">
        <w:t xml:space="preserve">об обществе, его сферах, необходимых для успешного взаимодействия с социальной средой и выполнения типичных социальных ролей человека и гражданина; </w:t>
      </w:r>
    </w:p>
    <w:p w:rsidR="003E27D6" w:rsidRPr="00F50B50" w:rsidRDefault="003E27D6" w:rsidP="003E27D6">
      <w:pPr>
        <w:pStyle w:val="Default"/>
        <w:jc w:val="both"/>
      </w:pPr>
      <w:r w:rsidRPr="00F50B50">
        <w:t xml:space="preserve">• </w:t>
      </w:r>
      <w:r w:rsidRPr="00F50B50">
        <w:rPr>
          <w:b/>
          <w:bCs/>
        </w:rPr>
        <w:t xml:space="preserve">овладение умением </w:t>
      </w:r>
      <w:r w:rsidRPr="00F50B50">
        <w:t xml:space="preserve">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3E27D6" w:rsidRPr="00F50B50" w:rsidRDefault="003E27D6" w:rsidP="003E27D6">
      <w:pPr>
        <w:pStyle w:val="Default"/>
        <w:jc w:val="both"/>
      </w:pPr>
      <w:r w:rsidRPr="00F50B50">
        <w:t xml:space="preserve">• </w:t>
      </w:r>
      <w:r w:rsidRPr="00F50B50">
        <w:rPr>
          <w:b/>
          <w:bCs/>
        </w:rPr>
        <w:t xml:space="preserve">формирование опыта </w:t>
      </w:r>
      <w:r w:rsidRPr="00F50B50">
        <w:t xml:space="preserve"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 </w:t>
      </w:r>
    </w:p>
    <w:p w:rsidR="003E27D6" w:rsidRPr="00F50B50" w:rsidRDefault="003E27D6" w:rsidP="003E27D6">
      <w:pPr>
        <w:pStyle w:val="Default"/>
      </w:pPr>
    </w:p>
    <w:p w:rsidR="003E27D6" w:rsidRPr="00F50B50" w:rsidRDefault="00A767FA" w:rsidP="003E27D6">
      <w:pPr>
        <w:pStyle w:val="Default"/>
        <w:ind w:firstLine="720"/>
        <w:jc w:val="both"/>
      </w:pPr>
      <w:r>
        <w:t>Основу</w:t>
      </w:r>
      <w:r w:rsidR="003E27D6" w:rsidRPr="00F50B50">
        <w:t xml:space="preserve"> программы составляет содержание, согласованное с требованиями федерального компонента государственного стандарта начального (полного) общего образования базового уровня. </w:t>
      </w:r>
    </w:p>
    <w:p w:rsidR="003E27D6" w:rsidRPr="00F50B50" w:rsidRDefault="003E27D6" w:rsidP="003E27D6">
      <w:pPr>
        <w:pStyle w:val="Default"/>
        <w:ind w:firstLine="720"/>
        <w:jc w:val="both"/>
      </w:pPr>
      <w:r w:rsidRPr="00F50B50">
        <w:t>В содержание интегрированного курса программы включен материал по основам философии, социологии,</w:t>
      </w:r>
      <w:r w:rsidR="00C753C4" w:rsidRPr="00F50B50">
        <w:t xml:space="preserve"> духовной жизни, политологии</w:t>
      </w:r>
      <w:r w:rsidR="00A767FA">
        <w:t>, экономики, праву</w:t>
      </w:r>
      <w:r w:rsidR="00C753C4" w:rsidRPr="00F50B50">
        <w:t>.</w:t>
      </w:r>
    </w:p>
    <w:p w:rsidR="00585069" w:rsidRDefault="003E27D6" w:rsidP="00585069">
      <w:pPr>
        <w:pStyle w:val="Default"/>
        <w:ind w:firstLine="720"/>
        <w:jc w:val="both"/>
      </w:pPr>
      <w:r w:rsidRPr="00F50B50">
        <w:t xml:space="preserve">Особое место в программе занимают сведения о современном российском обществе, об актуальных проблемах развития мирового сообщества на современном этапе, о роли морали, религии, науки и образования в жизни человеческого общества, чертах и признаках современной цивилизации. Особенностью данной программы является повышенное внимание к изучению ключевых тем и понятий социальных дисциплин, а также вопросов, тесно связанных с повседневной жизнью. </w:t>
      </w:r>
    </w:p>
    <w:p w:rsidR="003E27D6" w:rsidRPr="00F50B50" w:rsidRDefault="003E27D6" w:rsidP="00585069">
      <w:pPr>
        <w:pStyle w:val="Default"/>
        <w:ind w:firstLine="720"/>
        <w:jc w:val="both"/>
      </w:pPr>
      <w:r w:rsidRPr="00F50B50">
        <w:t xml:space="preserve">Содержание программы направлено на формирование у обучающихся знаний прикладного характера, необходимых для выполнения основных социальных ролей, организации взаимодействия с окружающими людьми и социальными институтами. </w:t>
      </w:r>
      <w:r w:rsidR="00BD581B" w:rsidRPr="00F50B50">
        <w:t>Большое</w:t>
      </w:r>
      <w:r w:rsidR="00724451">
        <w:t xml:space="preserve"> </w:t>
      </w:r>
      <w:r w:rsidRPr="00F50B50">
        <w:t>значение</w:t>
      </w:r>
      <w:r w:rsidR="00724451">
        <w:t xml:space="preserve"> </w:t>
      </w:r>
      <w:r w:rsidRPr="00F50B50">
        <w:t xml:space="preserve">придается формированию базовых социальных компетенций, функциональной общегражданской грамотности. </w:t>
      </w:r>
    </w:p>
    <w:p w:rsidR="003E27D6" w:rsidRPr="00F50B50" w:rsidRDefault="003E27D6" w:rsidP="003E27D6">
      <w:pPr>
        <w:pStyle w:val="Default"/>
        <w:spacing w:after="120"/>
        <w:ind w:firstLine="720"/>
        <w:jc w:val="both"/>
      </w:pPr>
      <w:r w:rsidRPr="00F50B50">
        <w:t xml:space="preserve">Интегрированный подход к построению содержательных элементов программы в значительной мере определяется рамками учебного времени и целями начального и среднего профессионального образования. </w:t>
      </w:r>
    </w:p>
    <w:p w:rsidR="003E27D6" w:rsidRPr="00F50B50" w:rsidRDefault="003E27D6" w:rsidP="003E27D6">
      <w:pPr>
        <w:pStyle w:val="Default"/>
        <w:spacing w:after="120"/>
        <w:ind w:firstLine="720"/>
        <w:jc w:val="both"/>
      </w:pPr>
      <w:r w:rsidRPr="00F50B50">
        <w:t xml:space="preserve">Отбор содержания производился на основе реализации следующих принципов: учет возрастных особенностей обучающихся, практическая направленность обучения, формирование знаний, которые обеспечат </w:t>
      </w:r>
      <w:proofErr w:type="gramStart"/>
      <w:r w:rsidRPr="00F50B50">
        <w:t>обучающимся</w:t>
      </w:r>
      <w:proofErr w:type="gramEnd"/>
      <w:r w:rsidRPr="00F50B50">
        <w:t xml:space="preserve"> успешную адаптацию к социальной реальности, профессиональной деятельности, исполнению общегражданских ролей. </w:t>
      </w:r>
    </w:p>
    <w:p w:rsidR="003E27D6" w:rsidRPr="00F50B50" w:rsidRDefault="003E27D6" w:rsidP="003E27D6">
      <w:pPr>
        <w:pStyle w:val="Default"/>
        <w:spacing w:after="120"/>
        <w:ind w:firstLine="720"/>
        <w:jc w:val="both"/>
      </w:pPr>
      <w:r w:rsidRPr="00F50B50">
        <w:lastRenderedPageBreak/>
        <w:t xml:space="preserve">Программа предполагает дифференциацию уровней достижения </w:t>
      </w:r>
      <w:r w:rsidR="00DD72CF">
        <w:t>студентов</w:t>
      </w:r>
      <w:r w:rsidRPr="00F50B50">
        <w:t xml:space="preserve"> различных целей. Так, уровень функциональной грамотности</w:t>
      </w:r>
      <w:r w:rsidR="00BD581B" w:rsidRPr="00F50B50">
        <w:t>,</w:t>
      </w:r>
      <w:r w:rsidRPr="00F50B50">
        <w:t xml:space="preserve"> может быть</w:t>
      </w:r>
      <w:r w:rsidR="00BD581B" w:rsidRPr="00F50B50">
        <w:t>,</w:t>
      </w:r>
      <w:r w:rsidRPr="00F50B50">
        <w:t xml:space="preserve">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гражданина, собственника, труженика. </w:t>
      </w:r>
    </w:p>
    <w:p w:rsidR="003E27D6" w:rsidRPr="00F50B50" w:rsidRDefault="003E27D6" w:rsidP="003E27D6">
      <w:pPr>
        <w:pStyle w:val="Default"/>
        <w:spacing w:after="120"/>
        <w:ind w:firstLine="720"/>
        <w:jc w:val="both"/>
      </w:pPr>
      <w:r w:rsidRPr="00F50B50">
        <w:t xml:space="preserve"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 динамично развивающейся самоорганизующейся системы. В результате освоения курса у </w:t>
      </w:r>
      <w:r w:rsidR="00DD72CF">
        <w:t>студентов</w:t>
      </w:r>
      <w:r w:rsidRPr="00F50B50">
        <w:t xml:space="preserve"> закладываются целостные представления о человеке и обществе, деятельнос</w:t>
      </w:r>
      <w:r w:rsidR="00BD581B" w:rsidRPr="00F50B50">
        <w:t>ти человека в различных сферах общества.</w:t>
      </w:r>
    </w:p>
    <w:p w:rsidR="00585069" w:rsidRDefault="003E27D6" w:rsidP="00585069">
      <w:pPr>
        <w:pStyle w:val="Default"/>
        <w:spacing w:after="120"/>
        <w:ind w:firstLine="720"/>
        <w:jc w:val="both"/>
      </w:pPr>
      <w:r w:rsidRPr="00F50B50">
        <w:t xml:space="preserve">В процессе реализации программы, </w:t>
      </w:r>
      <w:r w:rsidR="00DD72CF">
        <w:t>студенты</w:t>
      </w:r>
      <w:r w:rsidRPr="00F50B50">
        <w:t xml:space="preserve">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 </w:t>
      </w:r>
    </w:p>
    <w:p w:rsidR="003E27D6" w:rsidRPr="0087359B" w:rsidRDefault="003E27D6" w:rsidP="00585069">
      <w:pPr>
        <w:pStyle w:val="Default"/>
        <w:spacing w:after="120"/>
        <w:ind w:firstLine="720"/>
        <w:jc w:val="both"/>
        <w:rPr>
          <w:color w:val="auto"/>
        </w:rPr>
      </w:pPr>
      <w:r w:rsidRPr="0087359B">
        <w:rPr>
          <w:b/>
          <w:bCs/>
        </w:rPr>
        <w:t xml:space="preserve">1.2. Место </w:t>
      </w:r>
      <w:r w:rsidRPr="0087359B">
        <w:rPr>
          <w:b/>
          <w:bCs/>
          <w:color w:val="auto"/>
        </w:rPr>
        <w:t>учебной дисциплины в структуре основной профессиональной образовательной программы:</w:t>
      </w:r>
      <w:r w:rsidR="002A29AC">
        <w:rPr>
          <w:b/>
          <w:bCs/>
          <w:color w:val="auto"/>
        </w:rPr>
        <w:t xml:space="preserve"> </w:t>
      </w:r>
      <w:r w:rsidR="009B4FB8" w:rsidRPr="009B4FB8">
        <w:rPr>
          <w:bCs/>
          <w:color w:val="auto"/>
        </w:rPr>
        <w:t>учебная</w:t>
      </w:r>
      <w:r w:rsidR="002A29AC">
        <w:rPr>
          <w:bCs/>
          <w:color w:val="auto"/>
        </w:rPr>
        <w:t xml:space="preserve"> </w:t>
      </w:r>
      <w:r w:rsidRPr="0087359B">
        <w:rPr>
          <w:color w:val="auto"/>
        </w:rPr>
        <w:t xml:space="preserve">дисциплина относится к базовым дисциплинам общеобразовательного цикла. </w:t>
      </w:r>
    </w:p>
    <w:p w:rsidR="003E27D6" w:rsidRPr="0087359B" w:rsidRDefault="003E27D6" w:rsidP="00107DE5">
      <w:pPr>
        <w:pStyle w:val="Default"/>
        <w:ind w:firstLine="708"/>
        <w:jc w:val="both"/>
        <w:rPr>
          <w:b/>
          <w:bCs/>
          <w:color w:val="auto"/>
        </w:rPr>
      </w:pPr>
      <w:r w:rsidRPr="0087359B">
        <w:rPr>
          <w:b/>
          <w:bCs/>
          <w:color w:val="auto"/>
        </w:rPr>
        <w:t xml:space="preserve">1.3. Цели и задачи учебной дисциплины – требования к результатам освоения учебной дисциплины: </w:t>
      </w:r>
    </w:p>
    <w:p w:rsidR="00E12C48" w:rsidRPr="0087359B" w:rsidRDefault="00E12C48" w:rsidP="003E27D6">
      <w:pPr>
        <w:pStyle w:val="Default"/>
        <w:jc w:val="both"/>
        <w:rPr>
          <w:bCs/>
          <w:color w:val="auto"/>
        </w:rPr>
      </w:pPr>
      <w:r w:rsidRPr="0087359B">
        <w:rPr>
          <w:bCs/>
          <w:color w:val="auto"/>
        </w:rPr>
        <w:t>1. Обеспечить</w:t>
      </w:r>
      <w:r w:rsidR="00DD72CF">
        <w:rPr>
          <w:bCs/>
          <w:color w:val="auto"/>
        </w:rPr>
        <w:t xml:space="preserve"> </w:t>
      </w:r>
      <w:r w:rsidR="00893698" w:rsidRPr="0087359B">
        <w:rPr>
          <w:bCs/>
          <w:color w:val="auto"/>
        </w:rPr>
        <w:t xml:space="preserve">качественную подготовку обучающимся для </w:t>
      </w:r>
      <w:r w:rsidR="00745AF4" w:rsidRPr="0087359B">
        <w:rPr>
          <w:bCs/>
          <w:color w:val="auto"/>
        </w:rPr>
        <w:t xml:space="preserve"> успешной сдачи ЕГЭ.</w:t>
      </w:r>
    </w:p>
    <w:p w:rsidR="00893698" w:rsidRPr="0087359B" w:rsidRDefault="00893698" w:rsidP="003E27D6">
      <w:pPr>
        <w:pStyle w:val="Default"/>
        <w:jc w:val="both"/>
        <w:rPr>
          <w:color w:val="auto"/>
        </w:rPr>
      </w:pPr>
      <w:r w:rsidRPr="0087359B">
        <w:rPr>
          <w:bCs/>
          <w:color w:val="auto"/>
        </w:rPr>
        <w:t xml:space="preserve">2.Способствовать </w:t>
      </w:r>
      <w:r w:rsidR="003C56FD" w:rsidRPr="0087359B">
        <w:rPr>
          <w:bCs/>
          <w:color w:val="auto"/>
        </w:rPr>
        <w:t xml:space="preserve">профессиональному </w:t>
      </w:r>
      <w:r w:rsidRPr="0087359B">
        <w:rPr>
          <w:bCs/>
          <w:color w:val="auto"/>
        </w:rPr>
        <w:t>процесс</w:t>
      </w:r>
      <w:r w:rsidR="00463271" w:rsidRPr="0087359B">
        <w:rPr>
          <w:bCs/>
          <w:color w:val="auto"/>
        </w:rPr>
        <w:t>у</w:t>
      </w:r>
      <w:r w:rsidR="003C56FD" w:rsidRPr="0087359B">
        <w:rPr>
          <w:bCs/>
          <w:color w:val="auto"/>
        </w:rPr>
        <w:t xml:space="preserve"> социализации </w:t>
      </w:r>
      <w:proofErr w:type="gramStart"/>
      <w:r w:rsidR="003C56FD" w:rsidRPr="0087359B">
        <w:rPr>
          <w:bCs/>
          <w:color w:val="auto"/>
        </w:rPr>
        <w:t>обучающ</w:t>
      </w:r>
      <w:r w:rsidR="0052293B">
        <w:rPr>
          <w:bCs/>
          <w:color w:val="auto"/>
        </w:rPr>
        <w:t>их</w:t>
      </w:r>
      <w:r w:rsidR="003C56FD" w:rsidRPr="0087359B">
        <w:rPr>
          <w:bCs/>
          <w:color w:val="auto"/>
        </w:rPr>
        <w:t>ся</w:t>
      </w:r>
      <w:proofErr w:type="gramEnd"/>
      <w:r w:rsidR="003C56FD" w:rsidRPr="0087359B">
        <w:rPr>
          <w:bCs/>
          <w:color w:val="auto"/>
        </w:rPr>
        <w:t>.</w:t>
      </w:r>
    </w:p>
    <w:p w:rsidR="00107DE5" w:rsidRDefault="00107DE5" w:rsidP="003E27D6">
      <w:pPr>
        <w:pStyle w:val="Default"/>
        <w:jc w:val="both"/>
        <w:rPr>
          <w:color w:val="auto"/>
        </w:rPr>
      </w:pPr>
    </w:p>
    <w:p w:rsidR="003E27D6" w:rsidRPr="0087359B" w:rsidRDefault="003E27D6" w:rsidP="003E27D6">
      <w:pPr>
        <w:pStyle w:val="Default"/>
        <w:jc w:val="both"/>
        <w:rPr>
          <w:color w:val="auto"/>
        </w:rPr>
      </w:pPr>
      <w:r w:rsidRPr="0087359B">
        <w:rPr>
          <w:color w:val="auto"/>
        </w:rPr>
        <w:t xml:space="preserve">В результате освоения учебной дисциплины обучающийся должен </w:t>
      </w:r>
      <w:r w:rsidRPr="00107DE5">
        <w:rPr>
          <w:b/>
          <w:color w:val="auto"/>
        </w:rPr>
        <w:t>уметь:</w:t>
      </w:r>
    </w:p>
    <w:p w:rsidR="003E27D6" w:rsidRPr="0087359B" w:rsidRDefault="003E27D6" w:rsidP="003E27D6">
      <w:pPr>
        <w:pStyle w:val="Default"/>
        <w:jc w:val="both"/>
        <w:rPr>
          <w:color w:val="auto"/>
        </w:rPr>
      </w:pPr>
      <w:r w:rsidRPr="0087359B">
        <w:rPr>
          <w:color w:val="auto"/>
        </w:rPr>
        <w:t xml:space="preserve">- характеризовать основные социальные объекты, выделяя их существенные признаки, закономерности развития; </w:t>
      </w:r>
    </w:p>
    <w:p w:rsidR="003E27D6" w:rsidRPr="0087359B" w:rsidRDefault="003E27D6" w:rsidP="003E27D6">
      <w:pPr>
        <w:pStyle w:val="Default"/>
        <w:jc w:val="both"/>
      </w:pPr>
      <w:r w:rsidRPr="0087359B">
        <w:rPr>
          <w:color w:val="auto"/>
        </w:rPr>
        <w:t>- анализировать актуальную информацию о</w:t>
      </w:r>
      <w:r w:rsidRPr="0087359B">
        <w:t xml:space="preserve">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3E27D6" w:rsidRPr="0087359B" w:rsidRDefault="003E27D6" w:rsidP="003E27D6">
      <w:pPr>
        <w:pStyle w:val="Default"/>
        <w:jc w:val="both"/>
      </w:pPr>
      <w:r w:rsidRPr="0087359B">
        <w:t xml:space="preserve"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3E27D6" w:rsidRPr="0087359B" w:rsidRDefault="003E27D6" w:rsidP="003E27D6">
      <w:pPr>
        <w:pStyle w:val="Default"/>
        <w:jc w:val="both"/>
      </w:pPr>
      <w:r w:rsidRPr="0087359B">
        <w:t xml:space="preserve">- раскрывать на примерах изученные теоретические положения и понятия социально- экономических и гуманитарных наук; </w:t>
      </w:r>
    </w:p>
    <w:p w:rsidR="003E27D6" w:rsidRPr="0087359B" w:rsidRDefault="003E27D6" w:rsidP="006D7486">
      <w:pPr>
        <w:pStyle w:val="Default"/>
        <w:jc w:val="both"/>
      </w:pPr>
      <w:proofErr w:type="gramStart"/>
      <w:r w:rsidRPr="0087359B"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</w:r>
      <w:proofErr w:type="gramEnd"/>
    </w:p>
    <w:p w:rsidR="003E27D6" w:rsidRPr="0087359B" w:rsidRDefault="00B46A83" w:rsidP="006D7486">
      <w:pPr>
        <w:pStyle w:val="Default"/>
        <w:jc w:val="both"/>
      </w:pPr>
      <w:r w:rsidRPr="0087359B">
        <w:t>- о</w:t>
      </w:r>
      <w:r w:rsidR="003E27D6" w:rsidRPr="0087359B">
        <w:t xml:space="preserve">ценивать действия субъектов социальной жизни, включая личность, группы, организации, с точки зрения социальных норм, экономической рациональности; </w:t>
      </w:r>
    </w:p>
    <w:p w:rsidR="003E27D6" w:rsidRPr="0087359B" w:rsidRDefault="003E27D6" w:rsidP="006D7486">
      <w:pPr>
        <w:pStyle w:val="Default"/>
        <w:jc w:val="both"/>
      </w:pPr>
      <w:r w:rsidRPr="0087359B">
        <w:t xml:space="preserve">- формулировать на основе приобретённых обществоведческих знаний собственные суждения и аргументы по определённым проблемам; </w:t>
      </w:r>
    </w:p>
    <w:p w:rsidR="003E27D6" w:rsidRPr="0087359B" w:rsidRDefault="003E27D6" w:rsidP="006D7486">
      <w:pPr>
        <w:pStyle w:val="Default"/>
        <w:jc w:val="both"/>
      </w:pPr>
      <w:r w:rsidRPr="0087359B">
        <w:t xml:space="preserve">- подготавливать устное выступление, творческую работу по социальной проблематике; </w:t>
      </w:r>
    </w:p>
    <w:p w:rsidR="003E27D6" w:rsidRPr="0087359B" w:rsidRDefault="003E27D6" w:rsidP="006D7486">
      <w:pPr>
        <w:pStyle w:val="Default"/>
        <w:jc w:val="both"/>
      </w:pPr>
      <w:r w:rsidRPr="0087359B">
        <w:t xml:space="preserve">- применять социально- экономические и гуманитарные знания в процессе решения познавательных задач по актуальным социальным проблемам; </w:t>
      </w:r>
    </w:p>
    <w:p w:rsidR="00107DE5" w:rsidRDefault="00107DE5" w:rsidP="006D7486">
      <w:pPr>
        <w:pStyle w:val="Default"/>
        <w:jc w:val="both"/>
      </w:pPr>
    </w:p>
    <w:p w:rsidR="003E27D6" w:rsidRPr="00107DE5" w:rsidRDefault="003E27D6" w:rsidP="006D7486">
      <w:pPr>
        <w:pStyle w:val="Default"/>
        <w:jc w:val="both"/>
        <w:rPr>
          <w:b/>
        </w:rPr>
      </w:pPr>
      <w:r w:rsidRPr="0087359B">
        <w:t xml:space="preserve">В результате освоения учебной дисциплины обучающийся должен </w:t>
      </w:r>
      <w:r w:rsidRPr="00107DE5">
        <w:rPr>
          <w:b/>
        </w:rPr>
        <w:t xml:space="preserve">знать: </w:t>
      </w:r>
    </w:p>
    <w:p w:rsidR="003E27D6" w:rsidRPr="0087359B" w:rsidRDefault="003E27D6" w:rsidP="006D7486">
      <w:pPr>
        <w:pStyle w:val="Default"/>
        <w:jc w:val="both"/>
      </w:pPr>
      <w:r w:rsidRPr="0087359B">
        <w:rPr>
          <w:b/>
          <w:bCs/>
        </w:rPr>
        <w:t xml:space="preserve">- </w:t>
      </w:r>
      <w:proofErr w:type="spellStart"/>
      <w:r w:rsidRPr="0087359B">
        <w:t>биосоциальную</w:t>
      </w:r>
      <w:proofErr w:type="spellEnd"/>
      <w:r w:rsidRPr="0087359B">
        <w:t xml:space="preserve"> сущность человека, основные этапы и факторы социализации личности, место и роль человека в системе общественных отношений; </w:t>
      </w:r>
    </w:p>
    <w:p w:rsidR="003E27D6" w:rsidRPr="0087359B" w:rsidRDefault="003E27D6" w:rsidP="006D7486">
      <w:pPr>
        <w:pStyle w:val="Default"/>
        <w:jc w:val="both"/>
      </w:pPr>
      <w:r w:rsidRPr="0087359B">
        <w:lastRenderedPageBreak/>
        <w:t xml:space="preserve">- тенденции развития общества в целом как сложной динамичной системы, а также важнейших социальных институтов; </w:t>
      </w:r>
    </w:p>
    <w:p w:rsidR="003E27D6" w:rsidRPr="0087359B" w:rsidRDefault="003E27D6" w:rsidP="006D7486">
      <w:pPr>
        <w:pStyle w:val="Default"/>
        <w:jc w:val="both"/>
      </w:pPr>
      <w:r w:rsidRPr="0087359B">
        <w:t xml:space="preserve">- необходимость регулирования общественных отношений, сущность социальных норм, механизмы правового регулирования; </w:t>
      </w:r>
    </w:p>
    <w:p w:rsidR="00107DE5" w:rsidRDefault="003E27D6" w:rsidP="00107DE5">
      <w:pPr>
        <w:pStyle w:val="Default"/>
        <w:jc w:val="both"/>
      </w:pPr>
      <w:r w:rsidRPr="0087359B">
        <w:t>- особенности социальн</w:t>
      </w:r>
      <w:proofErr w:type="gramStart"/>
      <w:r w:rsidRPr="0087359B">
        <w:t>о-</w:t>
      </w:r>
      <w:proofErr w:type="gramEnd"/>
      <w:r w:rsidRPr="0087359B">
        <w:t xml:space="preserve"> гуманитарного познания. </w:t>
      </w:r>
    </w:p>
    <w:p w:rsidR="00107DE5" w:rsidRDefault="00107DE5" w:rsidP="00107DE5">
      <w:pPr>
        <w:pStyle w:val="Default"/>
        <w:ind w:firstLine="708"/>
        <w:jc w:val="both"/>
      </w:pPr>
    </w:p>
    <w:p w:rsidR="003E27D6" w:rsidRPr="0087359B" w:rsidRDefault="003E27D6" w:rsidP="00107DE5">
      <w:pPr>
        <w:pStyle w:val="Default"/>
        <w:ind w:firstLine="708"/>
        <w:jc w:val="both"/>
      </w:pPr>
      <w:r w:rsidRPr="0087359B">
        <w:rPr>
          <w:b/>
          <w:bCs/>
        </w:rPr>
        <w:t>1.4. Рекомендуемое количество часов на освоение программы учебной дисциплины</w:t>
      </w:r>
      <w:r w:rsidR="00A767FA">
        <w:rPr>
          <w:b/>
          <w:bCs/>
        </w:rPr>
        <w:t xml:space="preserve"> обществознание (</w:t>
      </w:r>
      <w:proofErr w:type="spellStart"/>
      <w:r w:rsidR="00A767FA">
        <w:rPr>
          <w:b/>
          <w:bCs/>
        </w:rPr>
        <w:t>вкл</w:t>
      </w:r>
      <w:proofErr w:type="spellEnd"/>
      <w:r w:rsidR="00A767FA">
        <w:rPr>
          <w:b/>
          <w:bCs/>
        </w:rPr>
        <w:t>. экономику и право)</w:t>
      </w:r>
      <w:r w:rsidRPr="0087359B">
        <w:rPr>
          <w:b/>
          <w:bCs/>
        </w:rPr>
        <w:t xml:space="preserve">: </w:t>
      </w:r>
    </w:p>
    <w:p w:rsidR="003E27D6" w:rsidRPr="00677E79" w:rsidRDefault="00C753C4" w:rsidP="00C753C4">
      <w:pPr>
        <w:pStyle w:val="Default"/>
        <w:ind w:left="360"/>
      </w:pPr>
      <w:r w:rsidRPr="00677E79">
        <w:t xml:space="preserve">-  </w:t>
      </w:r>
      <w:r w:rsidR="003E27D6" w:rsidRPr="00677E79">
        <w:t>максимальной учебной нагрузки обучающ</w:t>
      </w:r>
      <w:r w:rsidR="00B46A83" w:rsidRPr="00677E79">
        <w:t>их</w:t>
      </w:r>
      <w:r w:rsidR="003E27D6" w:rsidRPr="00677E79">
        <w:t xml:space="preserve">ся </w:t>
      </w:r>
      <w:r w:rsidR="00724451">
        <w:t>234</w:t>
      </w:r>
      <w:r w:rsidR="003E27D6" w:rsidRPr="00677E79">
        <w:t xml:space="preserve"> часов, </w:t>
      </w:r>
    </w:p>
    <w:p w:rsidR="003E27D6" w:rsidRPr="00677E79" w:rsidRDefault="00C753C4" w:rsidP="00C753C4">
      <w:pPr>
        <w:pStyle w:val="Default"/>
        <w:ind w:left="360"/>
      </w:pPr>
      <w:r w:rsidRPr="00677E79">
        <w:t xml:space="preserve">-  </w:t>
      </w:r>
      <w:r w:rsidR="003E27D6" w:rsidRPr="00677E79">
        <w:t>в том числе обязательной аудиторной нагрузки обучающ</w:t>
      </w:r>
      <w:r w:rsidR="00B46A83" w:rsidRPr="00677E79">
        <w:t>их</w:t>
      </w:r>
      <w:r w:rsidR="003E27D6" w:rsidRPr="00677E79">
        <w:t xml:space="preserve">ся </w:t>
      </w:r>
      <w:r w:rsidR="002A29AC">
        <w:t>1</w:t>
      </w:r>
      <w:r w:rsidR="00724451">
        <w:t xml:space="preserve">56 </w:t>
      </w:r>
      <w:r w:rsidR="003E27D6" w:rsidRPr="00677E79">
        <w:t xml:space="preserve">часов, </w:t>
      </w:r>
    </w:p>
    <w:p w:rsidR="003E27D6" w:rsidRPr="0087359B" w:rsidRDefault="00C753C4" w:rsidP="00C753C4">
      <w:pPr>
        <w:rPr>
          <w:rFonts w:ascii="Times New Roman" w:hAnsi="Times New Roman" w:cs="Times New Roman"/>
          <w:sz w:val="24"/>
          <w:szCs w:val="24"/>
        </w:rPr>
      </w:pPr>
      <w:r w:rsidRPr="00677E79">
        <w:rPr>
          <w:rFonts w:ascii="Times New Roman" w:hAnsi="Times New Roman" w:cs="Times New Roman"/>
          <w:sz w:val="24"/>
          <w:szCs w:val="24"/>
        </w:rPr>
        <w:t xml:space="preserve">      -  </w:t>
      </w:r>
      <w:r w:rsidR="003E27D6" w:rsidRPr="00677E79">
        <w:rPr>
          <w:rFonts w:ascii="Times New Roman" w:hAnsi="Times New Roman" w:cs="Times New Roman"/>
          <w:sz w:val="24"/>
          <w:szCs w:val="24"/>
        </w:rPr>
        <w:t>самостоятельной работы обучающ</w:t>
      </w:r>
      <w:r w:rsidR="00B46A83" w:rsidRPr="00677E79">
        <w:rPr>
          <w:rFonts w:ascii="Times New Roman" w:hAnsi="Times New Roman" w:cs="Times New Roman"/>
          <w:sz w:val="24"/>
          <w:szCs w:val="24"/>
        </w:rPr>
        <w:t>их</w:t>
      </w:r>
      <w:r w:rsidR="003E27D6" w:rsidRPr="00677E79">
        <w:rPr>
          <w:rFonts w:ascii="Times New Roman" w:hAnsi="Times New Roman" w:cs="Times New Roman"/>
          <w:sz w:val="24"/>
          <w:szCs w:val="24"/>
        </w:rPr>
        <w:t xml:space="preserve">ся </w:t>
      </w:r>
      <w:r w:rsidR="00724451">
        <w:rPr>
          <w:rFonts w:ascii="Times New Roman" w:hAnsi="Times New Roman" w:cs="Times New Roman"/>
          <w:sz w:val="24"/>
          <w:szCs w:val="24"/>
        </w:rPr>
        <w:t xml:space="preserve">78 </w:t>
      </w:r>
      <w:r w:rsidR="003E27D6" w:rsidRPr="00677E79">
        <w:rPr>
          <w:rFonts w:ascii="Times New Roman" w:hAnsi="Times New Roman" w:cs="Times New Roman"/>
          <w:sz w:val="24"/>
          <w:szCs w:val="24"/>
        </w:rPr>
        <w:t>часов</w:t>
      </w:r>
      <w:r w:rsidR="00B46A83" w:rsidRPr="00677E79">
        <w:rPr>
          <w:rFonts w:ascii="Times New Roman" w:hAnsi="Times New Roman" w:cs="Times New Roman"/>
          <w:sz w:val="24"/>
          <w:szCs w:val="24"/>
        </w:rPr>
        <w:t>.</w:t>
      </w:r>
    </w:p>
    <w:p w:rsidR="00821F3B" w:rsidRDefault="00821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407D" w:rsidRPr="00EF49DE" w:rsidRDefault="00E8407D" w:rsidP="00E8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3E3613" w:rsidRDefault="00E84C86" w:rsidP="00E8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Объем учебной дисциплины и виды учебной работы </w:t>
      </w:r>
    </w:p>
    <w:p w:rsidR="00E84C86" w:rsidRPr="00E8407D" w:rsidRDefault="00E84C86" w:rsidP="00E8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A00" w:rsidRDefault="00AD2A00" w:rsidP="003E27D6">
      <w:r>
        <w:br/>
      </w:r>
    </w:p>
    <w:tbl>
      <w:tblPr>
        <w:tblStyle w:val="ae"/>
        <w:tblW w:w="0" w:type="auto"/>
        <w:tblLook w:val="04A0"/>
      </w:tblPr>
      <w:tblGrid>
        <w:gridCol w:w="5212"/>
        <w:gridCol w:w="5212"/>
      </w:tblGrid>
      <w:tr w:rsidR="00AD2A00" w:rsidTr="00AD2A00">
        <w:tc>
          <w:tcPr>
            <w:tcW w:w="5212" w:type="dxa"/>
          </w:tcPr>
          <w:p w:rsidR="00AD2A00" w:rsidRDefault="00AD2A00" w:rsidP="003E27D6">
            <w:r w:rsidRPr="00873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5212" w:type="dxa"/>
          </w:tcPr>
          <w:p w:rsidR="00AD2A00" w:rsidRPr="0087359B" w:rsidRDefault="00AD2A00" w:rsidP="00AD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AD2A00" w:rsidTr="00AD2A00">
        <w:tc>
          <w:tcPr>
            <w:tcW w:w="5212" w:type="dxa"/>
          </w:tcPr>
          <w:p w:rsidR="00AD2A00" w:rsidRPr="0087359B" w:rsidRDefault="00AD2A00" w:rsidP="00AD2A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5212" w:type="dxa"/>
          </w:tcPr>
          <w:p w:rsidR="00AD2A00" w:rsidRPr="0087359B" w:rsidRDefault="00724451" w:rsidP="0080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</w:tr>
      <w:tr w:rsidR="00AD2A00" w:rsidTr="00AD2A00">
        <w:tc>
          <w:tcPr>
            <w:tcW w:w="5212" w:type="dxa"/>
          </w:tcPr>
          <w:p w:rsidR="00AD2A00" w:rsidRPr="0087359B" w:rsidRDefault="00AD2A00" w:rsidP="003E27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5212" w:type="dxa"/>
          </w:tcPr>
          <w:p w:rsidR="00AD2A00" w:rsidRPr="0087359B" w:rsidRDefault="002A29AC" w:rsidP="00724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44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AD2A00" w:rsidTr="00AD2A00">
        <w:tc>
          <w:tcPr>
            <w:tcW w:w="5212" w:type="dxa"/>
          </w:tcPr>
          <w:p w:rsidR="00AD2A00" w:rsidRPr="0087359B" w:rsidRDefault="00AD2A00" w:rsidP="003E27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практические занятия</w:t>
            </w:r>
          </w:p>
        </w:tc>
        <w:tc>
          <w:tcPr>
            <w:tcW w:w="5212" w:type="dxa"/>
          </w:tcPr>
          <w:p w:rsidR="00AD2A00" w:rsidRPr="0087359B" w:rsidRDefault="00724451" w:rsidP="00AD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AD2A00" w:rsidTr="00AD2A00">
        <w:tc>
          <w:tcPr>
            <w:tcW w:w="5212" w:type="dxa"/>
          </w:tcPr>
          <w:p w:rsidR="00AD2A00" w:rsidRPr="0087359B" w:rsidRDefault="00AD2A00" w:rsidP="003E27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5212" w:type="dxa"/>
          </w:tcPr>
          <w:p w:rsidR="00AD2A00" w:rsidRPr="0087359B" w:rsidRDefault="00724451" w:rsidP="00AD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AD2A00" w:rsidTr="00AD2A00">
        <w:tc>
          <w:tcPr>
            <w:tcW w:w="10424" w:type="dxa"/>
            <w:gridSpan w:val="2"/>
          </w:tcPr>
          <w:p w:rsidR="00AD2A00" w:rsidRDefault="000D70E6" w:rsidP="00AD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</w:t>
            </w:r>
            <w:r w:rsidR="00AD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аттестация проводится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D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</w:t>
            </w:r>
            <w:r w:rsidR="00AD2A00" w:rsidRPr="00C9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</w:tbl>
    <w:p w:rsidR="00E8407D" w:rsidRDefault="00E8407D" w:rsidP="003E27D6"/>
    <w:p w:rsidR="003E3613" w:rsidRDefault="003E3613" w:rsidP="003E27D6"/>
    <w:p w:rsidR="003E3613" w:rsidRDefault="003E3613" w:rsidP="003E27D6"/>
    <w:p w:rsidR="003E3613" w:rsidRDefault="003E3613" w:rsidP="003E27D6"/>
    <w:p w:rsidR="003E3613" w:rsidRDefault="003E3613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3E3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5" w:rsidRDefault="001D5CC5" w:rsidP="001D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D5CC5" w:rsidSect="001D5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40"/>
          <w:pgMar w:top="567" w:right="896" w:bottom="567" w:left="799" w:header="720" w:footer="720" w:gutter="0"/>
          <w:cols w:space="720"/>
          <w:noEndnote/>
          <w:titlePg/>
          <w:docGrid w:linePitch="299"/>
        </w:sectPr>
      </w:pPr>
    </w:p>
    <w:p w:rsidR="008D299F" w:rsidRPr="00982ACA" w:rsidRDefault="001D5CC5" w:rsidP="006756A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1D5CC5">
        <w:rPr>
          <w:b/>
          <w:bCs/>
        </w:rPr>
        <w:lastRenderedPageBreak/>
        <w:t xml:space="preserve">2.2. Тематический план и содержание учебной дисциплины </w:t>
      </w:r>
      <w:r w:rsidR="00886AFB">
        <w:rPr>
          <w:b/>
          <w:bCs/>
          <w:sz w:val="23"/>
          <w:szCs w:val="23"/>
        </w:rPr>
        <w:t>ОДБ.05 Обществознание (</w:t>
      </w:r>
      <w:proofErr w:type="spellStart"/>
      <w:r w:rsidR="00886AFB">
        <w:rPr>
          <w:b/>
          <w:bCs/>
          <w:sz w:val="23"/>
          <w:szCs w:val="23"/>
        </w:rPr>
        <w:t>вкл</w:t>
      </w:r>
      <w:proofErr w:type="spellEnd"/>
      <w:r w:rsidR="00886AFB">
        <w:rPr>
          <w:b/>
          <w:bCs/>
          <w:sz w:val="23"/>
          <w:szCs w:val="23"/>
        </w:rPr>
        <w:t>. экономику и право)</w:t>
      </w:r>
    </w:p>
    <w:tbl>
      <w:tblPr>
        <w:tblW w:w="14742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77"/>
        <w:gridCol w:w="8646"/>
        <w:gridCol w:w="1560"/>
        <w:gridCol w:w="1559"/>
      </w:tblGrid>
      <w:tr w:rsidR="00982ACA" w:rsidRPr="001D5CC5" w:rsidTr="00982ACA">
        <w:trPr>
          <w:trHeight w:val="53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часов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освоения </w:t>
            </w:r>
          </w:p>
        </w:tc>
      </w:tr>
      <w:tr w:rsidR="00982ACA" w:rsidRPr="001D5CC5" w:rsidTr="00982ACA">
        <w:trPr>
          <w:trHeight w:val="24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tabs>
                <w:tab w:val="left" w:pos="1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982ACA" w:rsidRPr="001D5CC5" w:rsidTr="00982ACA">
        <w:trPr>
          <w:trHeight w:val="24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80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Социальные науки. Специфика объекта их изучения. Методы исследования. Значимость социального знания.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6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Начала философских и психологических знаний о человеке и обществе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79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Природа человека, врожденные и приобретенные качества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и нормы. Цель и смысл человеческой жизни.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истины, ее критерии. Виды человеческих знаний.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Мировоззрение. Типы мировоззрения.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научного мышления.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Свобода как условие самореализации личности. 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общаться.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Толерантность. Поиск взаимопонимания.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конфликты. Истоки конфликтов в среде молодежи.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Причины и истоки агрессивного поведения.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Основные виды профессиональной деятельности. Выбор профессии. Профессиональное самоопределение.</w:t>
            </w:r>
          </w:p>
          <w:p w:rsidR="00982ACA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41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 Общество как сложная система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природа.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техногенных революций: аграрной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индустриальной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информационной.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Противоречивость воздействия людей на природную среду.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Многовариантность</w:t>
            </w:r>
            <w:proofErr w:type="spell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общественного развития.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и революция как формы социального изменения. Понятие общественного прогресса.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Смысл и цель истории.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Цивилизация и формация. Общество: традиционное, индустриальное, постиндустриальное (информационное).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мира. Процессы глобализации.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Антиглобализм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 причины и проявления.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войны, их опасность для человечества. Терроризм как важнейшая угроза современной цивилизации.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Социальные и гуманитарные аспекты глобальных проблем.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ОСНОВЫ ЗНАНИЙ О ДУХОВНОЙ КУЛЬТУРЕ 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ЧЕЛОВЕКА И ОБЩЕСТВА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7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Духовная культура личности и общества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культуре.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культура личности и общества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ее значение в общественной жизни.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общения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труда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учебы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поведения в обществе. Этикет.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культуры. Государственные гарантии свободы доступа к культурным ценностям.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 Наука и образование в современном мире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Наука. Естественные и социально-гуманитарные науки. Значимость труда ученого, его особенности.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Свобода научного поиска.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ученого перед обществом.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как способ передачи знаний и опыта.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образования в жизни современного человека и общества. 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 Российской Федерации. Государственные гарантии в получении образования. Профессиональное образование.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образовательные услуги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порядок их предоставления.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60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4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Мораль, искусство и религия как элементы духовной     культуры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Мораль. Основные принципы и нормы морали.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Гуманизм. Добро и зло. Долг и совесть. Моральный выбор. Моральный самоконтроль личности. Моральный идеал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Религия как феномен культуры.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Мировые религии. Религия и церковь в современном мире. Свобода совести.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Религиозные объединения Российской Федерации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Искусство и его роль в жизни людей. Виды искусств.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ЭКОНОМИКА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Экономика и экономическая наука. Экономические системы. Экономика семьи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Экономика как наука и хозяйство. Главные вопросы экономики. Потребности. </w:t>
            </w:r>
            <w:r w:rsidRPr="001D5C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Выбор и альтернативная стоимость. Ограниченность ресурсов. </w:t>
            </w:r>
            <w:r w:rsidRPr="001D5CC5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производства.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7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3.2. Рынок. Фирма. Роль государства в экономике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Частные и общественные </w:t>
            </w:r>
            <w:proofErr w:type="spell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блага</w:t>
            </w:r>
            <w:proofErr w:type="gram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нешние</w:t>
            </w:r>
            <w:proofErr w:type="spell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эффекты.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91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ВВП, его структура и динамика. Рынок труда и безработица. Деньги, банки, инфляция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Человеческий капитал.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Понятие безработицы, ее причины и экономические последствия.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Деньги. Процент. Банковская система. Роль центрального банка. Основные операции коммерческих банков.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Другие финансовые институты: паевые и пенсионные фонды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страховые компании.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193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Основные проблемы экономики России. Элементы международной экономики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международной торговли. Государственная политика в области международной торговли.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Курсы валют.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экономические проблемы.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СОЦИАЛЬНЫЕ ОТНОШЕНИЯ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4.1. Социальная роль и стратификация.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группах. Социальная стратификация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мобильность.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роль.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Соотношение личностного 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социальной роли.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социальных ролей в юношеском возрасте. Социальные роли человека в семье и трудовом коллективе.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Социальные нормы и конфликты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Социальный контроль. Виды социальных норм и санкций. Самоконтроль.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его формы, проявления.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негативных форм </w:t>
            </w:r>
            <w:proofErr w:type="spell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девиантного</w:t>
            </w:r>
            <w:proofErr w:type="spell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поведения среди </w:t>
            </w:r>
            <w:proofErr w:type="spell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молодежи</w:t>
            </w:r>
            <w:proofErr w:type="gram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пасность</w:t>
            </w:r>
            <w:proofErr w:type="spell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наркомании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алкоголизма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. Социальная и личностная значимость здорового образа жизни.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конфликт. Причины и истоки возникновения социальных конфликтов. </w:t>
            </w:r>
            <w:proofErr w:type="gramStart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Позитивное</w:t>
            </w:r>
            <w:proofErr w:type="gramEnd"/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деструктивное в конфликте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. Пути разрешения социальных конфликтов.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288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Важнейшие социальные общности и группы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как социальная группа.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молодежной политики в Российской Федерации.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социальная группа. Семья и брак.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 неполных семей. Современная демографическая ситуация в Российской Федерации.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ПОЛИТИКА КАК ОБЩЕСТВЕННОЕ ЯВЛЕНИЕ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41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5.1. Политика и власть. Государство в политической     системе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власти. </w:t>
            </w:r>
          </w:p>
          <w:p w:rsidR="00982ACA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общественной власти. </w:t>
            </w:r>
            <w:r w:rsidRPr="001D5CC5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Политика как общественное явление.</w:t>
            </w: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C5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ACA" w:rsidRPr="001D5CC5" w:rsidTr="00982ACA">
        <w:trPr>
          <w:trHeight w:val="54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ACA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ACA" w:rsidRPr="001D5CC5" w:rsidRDefault="00982ACA" w:rsidP="0098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299F" w:rsidRPr="00982ACA" w:rsidRDefault="008D299F">
      <w:pPr>
        <w:rPr>
          <w:lang w:val="en-US"/>
        </w:rPr>
      </w:pPr>
    </w:p>
    <w:tbl>
      <w:tblPr>
        <w:tblpPr w:leftFromText="180" w:rightFromText="180" w:vertAnchor="text" w:horzAnchor="margin" w:tblpX="392" w:tblpY="633"/>
        <w:tblOverlap w:val="never"/>
        <w:tblW w:w="1474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77"/>
        <w:gridCol w:w="8646"/>
        <w:gridCol w:w="1560"/>
        <w:gridCol w:w="1559"/>
      </w:tblGrid>
      <w:tr w:rsidR="00982ACA" w:rsidRPr="001D5CC5" w:rsidTr="00F62726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</w:tcPr>
          <w:p w:rsidR="00982ACA" w:rsidRPr="00982ACA" w:rsidRDefault="00982ACA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 Политика и власть. Государство в политической системе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982ACA" w:rsidRPr="00A715C4" w:rsidRDefault="00982ACA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982ACA" w:rsidRPr="00982ACA" w:rsidRDefault="00F62726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982ACA" w:rsidRPr="001D5CC5" w:rsidRDefault="00982ACA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982ACA">
        <w:trPr>
          <w:trHeight w:val="699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36 </w:t>
            </w: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982ACA">
        <w:trPr>
          <w:trHeight w:val="699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>Демократия, ее основные ценности и признаки. Условия формирования демократических институтов и традиций. Особенности демократии в современных обществах.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982ACA">
        <w:trPr>
          <w:trHeight w:val="400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 37 </w:t>
            </w: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государство, понятие и признаки.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982ACA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Участники </w:t>
            </w:r>
            <w:r w:rsidRPr="00616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политического процесса</w:t>
            </w:r>
          </w:p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E15A2B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Личность и государство. Политический статус личности. Политическое участие и его типы.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Причины и особенности экстремистских форм политического участия.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государство. Гражданские инициативы.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выборов в демократическом обществе. Избирательная кампания в Российской Федерации.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38 </w:t>
            </w:r>
          </w:p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 их классификация. Законодательное регулирование деятельности партий в Российской Федерации.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идейно-политические системы: консерватизм, либерализм, социал-демократия, коммунизм.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6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2330A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56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«Политика»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30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756A9" w:rsidRPr="002C39EE" w:rsidRDefault="006756A9" w:rsidP="006756A9">
            <w:pPr>
              <w:pStyle w:val="Style36"/>
              <w:widowControl/>
              <w:spacing w:line="240" w:lineRule="auto"/>
              <w:rPr>
                <w:rStyle w:val="FontStyle104"/>
                <w:sz w:val="24"/>
                <w:szCs w:val="24"/>
              </w:rPr>
            </w:pPr>
            <w:r w:rsidRPr="002C39EE">
              <w:rPr>
                <w:rStyle w:val="FontStyle104"/>
                <w:sz w:val="24"/>
                <w:szCs w:val="24"/>
              </w:rPr>
              <w:t xml:space="preserve">Самостоятельная работа: </w:t>
            </w:r>
            <w:r w:rsidRPr="002C39EE">
              <w:rPr>
                <w:rStyle w:val="FontStyle96"/>
                <w:sz w:val="24"/>
                <w:szCs w:val="24"/>
              </w:rPr>
              <w:t>подготовить презентацию по теме:</w:t>
            </w:r>
          </w:p>
          <w:p w:rsidR="006756A9" w:rsidRPr="002C39EE" w:rsidRDefault="006756A9" w:rsidP="006756A9">
            <w:pPr>
              <w:pStyle w:val="Style36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rPr>
                <w:rStyle w:val="FontStyle96"/>
                <w:sz w:val="24"/>
                <w:szCs w:val="24"/>
              </w:rPr>
            </w:pPr>
            <w:r w:rsidRPr="002C39EE">
              <w:rPr>
                <w:rStyle w:val="FontStyle96"/>
                <w:sz w:val="24"/>
                <w:szCs w:val="24"/>
              </w:rPr>
              <w:t xml:space="preserve">Консерватизм, либерализм, социализм, коммунизм. </w:t>
            </w:r>
          </w:p>
          <w:p w:rsidR="006756A9" w:rsidRPr="002C39EE" w:rsidRDefault="006756A9" w:rsidP="006756A9">
            <w:pPr>
              <w:pStyle w:val="Style36"/>
              <w:widowControl/>
              <w:numPr>
                <w:ilvl w:val="0"/>
                <w:numId w:val="17"/>
              </w:numPr>
              <w:spacing w:line="240" w:lineRule="auto"/>
              <w:ind w:left="0" w:firstLine="0"/>
              <w:rPr>
                <w:rStyle w:val="FontStyle96"/>
                <w:b/>
                <w:bCs/>
                <w:sz w:val="24"/>
                <w:szCs w:val="24"/>
              </w:rPr>
            </w:pPr>
            <w:r w:rsidRPr="002C39EE">
              <w:rPr>
                <w:rStyle w:val="FontStyle96"/>
                <w:sz w:val="24"/>
                <w:szCs w:val="24"/>
              </w:rPr>
              <w:t xml:space="preserve">Политические лидеры и партии современной России. </w:t>
            </w:r>
          </w:p>
          <w:p w:rsidR="006756A9" w:rsidRPr="002C39EE" w:rsidRDefault="006756A9" w:rsidP="006756A9">
            <w:pPr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ind w:left="0" w:firstLine="0"/>
              <w:jc w:val="both"/>
              <w:rPr>
                <w:rStyle w:val="FontStyle96"/>
                <w:sz w:val="24"/>
                <w:szCs w:val="24"/>
              </w:rPr>
            </w:pPr>
            <w:r w:rsidRPr="002C39EE">
              <w:rPr>
                <w:rStyle w:val="FontStyle96"/>
                <w:sz w:val="24"/>
                <w:szCs w:val="24"/>
              </w:rPr>
              <w:t xml:space="preserve">Влияние СМИ на позиции избирателя во время предвыборных кампаний      </w:t>
            </w:r>
          </w:p>
          <w:p w:rsidR="006756A9" w:rsidRPr="002C39EE" w:rsidRDefault="006756A9" w:rsidP="006756A9">
            <w:pPr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Тоталитаризм – феномен </w:t>
            </w:r>
            <w:r w:rsidRPr="002C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</w:t>
            </w:r>
          </w:p>
          <w:p w:rsidR="006756A9" w:rsidRPr="002C39EE" w:rsidRDefault="006756A9" w:rsidP="006756A9">
            <w:pPr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>Четвертая власть и ее роль в политической жизни.</w:t>
            </w:r>
          </w:p>
          <w:p w:rsidR="006756A9" w:rsidRPr="002C39EE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>6.   Демократия – за и против.</w:t>
            </w:r>
          </w:p>
          <w:p w:rsidR="006756A9" w:rsidRPr="002C39EE" w:rsidRDefault="006756A9" w:rsidP="006756A9">
            <w:pPr>
              <w:pStyle w:val="Style83"/>
              <w:spacing w:line="240" w:lineRule="auto"/>
              <w:ind w:firstLine="0"/>
              <w:rPr>
                <w:rStyle w:val="FontStyle96"/>
                <w:sz w:val="24"/>
                <w:szCs w:val="24"/>
              </w:rPr>
            </w:pPr>
            <w:r w:rsidRPr="002C39EE">
              <w:rPr>
                <w:rStyle w:val="FontStyle96"/>
                <w:sz w:val="24"/>
                <w:szCs w:val="24"/>
              </w:rPr>
              <w:lastRenderedPageBreak/>
              <w:t xml:space="preserve">написать эссе по теме: </w:t>
            </w:r>
          </w:p>
          <w:p w:rsidR="006756A9" w:rsidRPr="002C39EE" w:rsidRDefault="006756A9" w:rsidP="006756A9">
            <w:pPr>
              <w:pStyle w:val="Style3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96"/>
                <w:sz w:val="24"/>
                <w:szCs w:val="24"/>
              </w:rPr>
            </w:pPr>
            <w:r w:rsidRPr="002C39EE">
              <w:rPr>
                <w:rStyle w:val="FontStyle96"/>
                <w:sz w:val="24"/>
                <w:szCs w:val="24"/>
              </w:rPr>
              <w:t xml:space="preserve">Политические идеи русских мыслителей. </w:t>
            </w:r>
          </w:p>
          <w:p w:rsidR="006756A9" w:rsidRPr="002C39EE" w:rsidRDefault="006756A9" w:rsidP="006756A9">
            <w:pPr>
              <w:numPr>
                <w:ilvl w:val="0"/>
                <w:numId w:val="18"/>
              </w:numPr>
              <w:tabs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EE">
              <w:rPr>
                <w:rStyle w:val="FontStyle96"/>
                <w:sz w:val="24"/>
                <w:szCs w:val="24"/>
              </w:rPr>
              <w:t>Мыслители прошлого о политике и её роли в жизни людей</w:t>
            </w: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6A9" w:rsidRPr="002C39EE" w:rsidRDefault="006756A9" w:rsidP="006756A9">
            <w:pPr>
              <w:numPr>
                <w:ilvl w:val="0"/>
                <w:numId w:val="18"/>
              </w:numPr>
              <w:tabs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– наука, искусство и профессия. </w:t>
            </w:r>
          </w:p>
          <w:p w:rsidR="006756A9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EE">
              <w:rPr>
                <w:rFonts w:ascii="Times New Roman" w:hAnsi="Times New Roman" w:cs="Times New Roman"/>
                <w:sz w:val="24"/>
                <w:szCs w:val="24"/>
              </w:rPr>
              <w:t>4.   Свободные выборы – утопия или реальность.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6AF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6.</w:t>
            </w:r>
            <w:r w:rsidRPr="00886AFB">
              <w:rPr>
                <w:rFonts w:ascii="Times New Roman" w:hAnsi="Times New Roman" w:cs="Times New Roman"/>
                <w:b/>
                <w:szCs w:val="28"/>
              </w:rPr>
              <w:t xml:space="preserve"> ПРАВО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2330A4" w:rsidRDefault="006756A9" w:rsidP="006756A9">
            <w:pPr>
              <w:tabs>
                <w:tab w:val="left" w:pos="5400"/>
              </w:tabs>
              <w:spacing w:line="228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16CCA">
              <w:rPr>
                <w:rFonts w:ascii="Times New Roman" w:hAnsi="Times New Roman" w:cs="Times New Roman"/>
                <w:b/>
                <w:sz w:val="24"/>
                <w:szCs w:val="28"/>
              </w:rPr>
              <w:t>6.1. Правовое регулирование общественных отношений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E15A2B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tabs>
                <w:tab w:val="left" w:pos="5400"/>
              </w:tabs>
              <w:spacing w:line="22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824">
              <w:rPr>
                <w:rFonts w:ascii="Times New Roman" w:hAnsi="Times New Roman" w:cs="Times New Roman"/>
                <w:b/>
                <w:sz w:val="24"/>
                <w:szCs w:val="28"/>
              </w:rPr>
              <w:t>Юриспруденция как общественная наука.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6CCA">
              <w:rPr>
                <w:rFonts w:ascii="Times New Roman" w:hAnsi="Times New Roman" w:cs="Times New Roman"/>
                <w:sz w:val="24"/>
                <w:szCs w:val="28"/>
              </w:rPr>
              <w:t>Право в системе социальных норм. Правовые и моральные нормы.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tabs>
                <w:tab w:val="left" w:pos="5400"/>
              </w:tabs>
              <w:spacing w:line="22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963824" w:rsidRDefault="006756A9" w:rsidP="0067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39 </w:t>
            </w:r>
            <w:r w:rsidRPr="0096382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Система права: основные институты, отрасли права. </w:t>
            </w:r>
            <w:r w:rsidRPr="009638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tabs>
                <w:tab w:val="left" w:pos="5400"/>
              </w:tabs>
              <w:spacing w:line="22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40 </w:t>
            </w:r>
            <w:r w:rsidRPr="00963824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формы права.</w:t>
            </w:r>
            <w:r w:rsidRPr="00616CCA"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Нормативные правовые акты и их характеристика. </w:t>
            </w:r>
            <w:r w:rsidRPr="00616CC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616CCA">
              <w:rPr>
                <w:rFonts w:ascii="Times New Roman" w:hAnsi="Times New Roman" w:cs="Times New Roman"/>
                <w:sz w:val="24"/>
                <w:szCs w:val="28"/>
              </w:rPr>
              <w:t xml:space="preserve"> Действие нормативных правовых актов во времени, в пространстве и по кругу лиц.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tabs>
                <w:tab w:val="left" w:pos="5400"/>
              </w:tabs>
              <w:spacing w:line="22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82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Правовые отношения и их структура. </w:t>
            </w:r>
            <w:r w:rsidRPr="00616CCA">
              <w:rPr>
                <w:rFonts w:ascii="Times New Roman" w:hAnsi="Times New Roman" w:cs="Times New Roman"/>
                <w:sz w:val="24"/>
                <w:szCs w:val="28"/>
              </w:rPr>
              <w:t>Правомерное и противоправное поведение. Виды противоправных поступков Юридическая ответственность и ее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16C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29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1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6.2. Основы конституционного права Российской  Федерации</w:t>
            </w:r>
          </w:p>
          <w:p w:rsidR="006756A9" w:rsidRPr="00616CCA" w:rsidRDefault="006756A9" w:rsidP="006756A9">
            <w:pPr>
              <w:tabs>
                <w:tab w:val="left" w:pos="5400"/>
              </w:tabs>
              <w:spacing w:line="22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43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F74918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Конституционное право как отрасль российского права. 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6A9" w:rsidRPr="0096382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941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F74918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государственных органов Российской Федерации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>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6A9" w:rsidRPr="0096382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43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F74918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Правоохранительные органы Российской Федерации. 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>Судебная система Российской Федерации. Адвокатура. Нотариат.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6A9" w:rsidRPr="0096382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43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F74918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6A9" w:rsidRPr="0096382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43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F74918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 Право граждан РФ участвовать в управлении делами государства.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6A9" w:rsidRPr="0096382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1D5CC5" w:rsidTr="006756A9">
        <w:trPr>
          <w:trHeight w:val="43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F74918" w:rsidRDefault="006756A9" w:rsidP="0067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4</w:t>
            </w:r>
            <w:r w:rsidRPr="002C55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благоприятную окружающую среду. Обязанность защиты Отечества. Основания отсрочки от военной службы. </w:t>
            </w:r>
            <w:r w:rsidRPr="00F74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налогоплательщика.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6A9" w:rsidRPr="00963824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1D5CC5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>6.3. Отрасли российского права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Гражданское право и гражданские правоотношения.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Физические лица. Юридические лица.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Гражданско-правовые договоры.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Правовое регулирование предпринимательской деятельности.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Имущественные права.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Право собственности на движимые и недвижимые вещи, деньги, ценные бумаги.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Право на интеллектуальную собственность.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Основания приобретения права собственности: купля-продажа, мена, наследование, дарение.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2C55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Защита прав потребителей.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Семейное право и семейные правоотношения.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</w:t>
            </w:r>
            <w:r w:rsidRPr="002C55C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Правовое регулирование образования. Порядок приема в образовательные учреждения профессионального 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C5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приема на работу. Трудовой договор: понятие и виды, порядок заключения и расторжения. </w:t>
            </w:r>
            <w:r w:rsidRPr="00A715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Коллективный договор.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 xml:space="preserve">Трудовые споры и порядок их разрешения Роль профсоюзов в трудовых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правоотношениях.</w:t>
            </w:r>
            <w:r w:rsidRPr="00A715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Заработная плата.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Правовые основы социальной защиты и социального обеспечения.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 xml:space="preserve">Уголовное право. Преступление как </w:t>
            </w:r>
            <w:r w:rsidRPr="005A6C99">
              <w:rPr>
                <w:rFonts w:ascii="Times New Roman" w:hAnsi="Times New Roman" w:cs="Times New Roman"/>
                <w:szCs w:val="28"/>
              </w:rPr>
              <w:t>наиболее опасное противоправное деяние. Состав преступления. Уголовная ответственность.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E15A2B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B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8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5A6C99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8"/>
              </w:rPr>
              <w:t>Основания и порядок обращения в Конституционный Суд РФ. Правовые последствия принятия решения Конституционным Судом РФ.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55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>6.4. Международное право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55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>Международное право.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55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C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право. Международная защита прав человека в </w:t>
            </w:r>
            <w:r w:rsidRPr="00A7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мирного и военного времени.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441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07561A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242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A715C4" w:rsidRDefault="006756A9" w:rsidP="006756A9">
            <w:pPr>
              <w:tabs>
                <w:tab w:val="left" w:pos="540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101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756A9" w:rsidRPr="00A715C4" w:rsidRDefault="006756A9" w:rsidP="006756A9">
            <w:pPr>
              <w:pStyle w:val="3"/>
              <w:tabs>
                <w:tab w:val="left" w:pos="5400"/>
              </w:tabs>
              <w:spacing w:before="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самостоятельная работа поиск информации по теме: «Основные отрасли права – конституционное, гражданское, уголовное, административное, трудовое право».</w:t>
            </w:r>
          </w:p>
          <w:p w:rsidR="006756A9" w:rsidRPr="001A133C" w:rsidRDefault="006756A9" w:rsidP="006756A9">
            <w:pPr>
              <w:tabs>
                <w:tab w:val="left" w:pos="5400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-  составить схематически перечень видов нормативных правовых актов</w:t>
            </w:r>
          </w:p>
          <w:p w:rsidR="006756A9" w:rsidRPr="001A133C" w:rsidRDefault="006756A9" w:rsidP="006756A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презентаций по темам: </w:t>
            </w:r>
          </w:p>
          <w:p w:rsidR="006756A9" w:rsidRPr="001A133C" w:rsidRDefault="006756A9" w:rsidP="006756A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Правомерное поведение и правонарушения. Юридическая ответственность.</w:t>
            </w:r>
          </w:p>
          <w:p w:rsidR="006756A9" w:rsidRPr="001A133C" w:rsidRDefault="006756A9" w:rsidP="006756A9">
            <w:pPr>
              <w:tabs>
                <w:tab w:val="left" w:pos="5400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-  составить схематически «Принцип разделения властей».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учебником -  составить схематически «Полномочия президента».</w:t>
            </w:r>
          </w:p>
          <w:p w:rsidR="006756A9" w:rsidRPr="001A133C" w:rsidRDefault="006756A9" w:rsidP="006756A9">
            <w:pPr>
              <w:tabs>
                <w:tab w:val="left" w:pos="5400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документом – составить исковое заявление о причинении материального вреда. Индивидуальная работа </w:t>
            </w:r>
            <w:proofErr w:type="gramStart"/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приготовить сообщение по темам: «Законодательная власть в РФ», «Исполнительная власть в РФ».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кроссворд по теме: «Права граждан»;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«Налоги в РФ»;</w:t>
            </w:r>
          </w:p>
          <w:p w:rsidR="006756A9" w:rsidRPr="001A133C" w:rsidRDefault="006756A9" w:rsidP="006756A9">
            <w:pPr>
              <w:tabs>
                <w:tab w:val="left" w:pos="540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подготовить проект - «Экологическая ситуация в ХМАО».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по теме: «Права и обязанности граждан»;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с документом Семейный кодекс и составление таблицы права и обязанности супругов.</w:t>
            </w:r>
          </w:p>
          <w:p w:rsidR="006756A9" w:rsidRPr="001A133C" w:rsidRDefault="006756A9" w:rsidP="00C0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359"/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презентацию «Права ребенка»</w:t>
            </w: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C07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Заполнить таблицу права и обязанности родителей и детей</w:t>
            </w:r>
          </w:p>
          <w:p w:rsidR="006756A9" w:rsidRPr="001A133C" w:rsidRDefault="006756A9" w:rsidP="006756A9">
            <w:pPr>
              <w:tabs>
                <w:tab w:val="left" w:pos="540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Написать ЭССЕ на тему: «Проблемы и трудности сирот и брошенных детей в нашей стране»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Составить схему: Органы исполнительной власти </w:t>
            </w:r>
          </w:p>
          <w:p w:rsidR="006756A9" w:rsidRPr="001A133C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Составить таблицу: Виды административных правонарушений</w:t>
            </w:r>
          </w:p>
          <w:p w:rsidR="006756A9" w:rsidRPr="005A6C99" w:rsidRDefault="006756A9" w:rsidP="0067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A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Написать ЭССЕ на тему: «Отсутствие ответственности за административные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5A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правонарушения несовершеннолетних за и против»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756A9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6A9" w:rsidRPr="00616CCA" w:rsidTr="006756A9">
        <w:trPr>
          <w:trHeight w:val="54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6A9" w:rsidRPr="00616CCA" w:rsidRDefault="006756A9" w:rsidP="0067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299F" w:rsidRDefault="008D299F"/>
    <w:p w:rsidR="008D299F" w:rsidRDefault="008D299F"/>
    <w:p w:rsidR="008D299F" w:rsidRDefault="008D299F"/>
    <w:p w:rsidR="001D5CC5" w:rsidRDefault="001D5CC5" w:rsidP="001D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5CC5" w:rsidSect="001D5CC5">
          <w:pgSz w:w="16840" w:h="11904" w:orient="landscape"/>
          <w:pgMar w:top="896" w:right="567" w:bottom="799" w:left="567" w:header="720" w:footer="720" w:gutter="0"/>
          <w:cols w:space="720"/>
          <w:noEndnote/>
          <w:titlePg/>
          <w:docGrid w:linePitch="299"/>
        </w:sectPr>
      </w:pPr>
    </w:p>
    <w:p w:rsidR="001D5CC5" w:rsidRPr="001D5CC5" w:rsidRDefault="001D5CC5" w:rsidP="001D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DE" w:rsidRDefault="003C56FD" w:rsidP="003C5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74EDE" w:rsidRPr="00F5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УСЛОВИЯ РЕАЛИЗАЦИИ УЧЕБНОЙ ДИСЦИПЛИНЫ</w:t>
      </w:r>
    </w:p>
    <w:p w:rsidR="00AB618D" w:rsidRPr="00F50B50" w:rsidRDefault="00AB618D" w:rsidP="00AB61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AB618D" w:rsidRDefault="00AB618D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учебной дисциплины требует наличия учебного кабинета по социально-экономическим дисциплинам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 учебного кабинета: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- рабочие места по количеству </w:t>
      </w:r>
      <w:proofErr w:type="gramStart"/>
      <w:r w:rsidRPr="00F50B5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- рабочее место преподавателя;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учебно-наглядных пособий «Обществознание»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Технические средства обучения: </w:t>
      </w:r>
    </w:p>
    <w:p w:rsidR="00B74EDE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0B50">
        <w:rPr>
          <w:rFonts w:ascii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B618D" w:rsidRPr="00F50B50" w:rsidRDefault="00AB618D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Информационное обеспечение обучения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</w:p>
    <w:p w:rsidR="00AB618D" w:rsidRDefault="00AB618D" w:rsidP="00AB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5A67" w:rsidRPr="00F50B50" w:rsidRDefault="00B74EDE" w:rsidP="00AB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источники: </w:t>
      </w:r>
    </w:p>
    <w:p w:rsidR="00B25A67" w:rsidRPr="00F50B50" w:rsidRDefault="00B25A67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>1. Важенин А.Г. Обществознание:  учебник для профессий НПО и СПО.-М., 2010.</w:t>
      </w:r>
    </w:p>
    <w:p w:rsidR="00B25A67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Важенин А.Г. Практикум по обществознанию: </w:t>
      </w:r>
      <w:proofErr w:type="spellStart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="00F50B50" w:rsidRPr="00F50B5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.- М., 2010. 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>.Важенин А.Г. Обществознание. Контрольные задания для профессий НПО и СПО.-М.,2010.</w:t>
      </w: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>Клименко</w:t>
      </w:r>
      <w:proofErr w:type="spellEnd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>Румынина</w:t>
      </w:r>
      <w:proofErr w:type="spellEnd"/>
      <w:r w:rsidR="00B25A67"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 В.В. Обществознание для школьников старших классов. М.- Дрофа, 2010.</w:t>
      </w:r>
    </w:p>
    <w:p w:rsidR="00AB618D" w:rsidRDefault="00AB618D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EDE" w:rsidRPr="00F50B50" w:rsidRDefault="00B74EDE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Дополнительные источники: </w:t>
      </w:r>
    </w:p>
    <w:p w:rsidR="00B74EDE" w:rsidRPr="00F50B50" w:rsidRDefault="00B74EDE" w:rsidP="00AB61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Интернет-ресурсы. Обществознание. Форма доступа. </w:t>
      </w:r>
    </w:p>
    <w:p w:rsidR="00F46270" w:rsidRPr="00805FBF" w:rsidRDefault="00805FBF" w:rsidP="00AB61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270" w:rsidRPr="007B7E07" w:rsidRDefault="00805FBF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4EDE" w:rsidRPr="00F50B50">
        <w:rPr>
          <w:rFonts w:ascii="Times New Roman" w:hAnsi="Times New Roman" w:cs="Times New Roman"/>
          <w:color w:val="000000"/>
          <w:sz w:val="24"/>
          <w:szCs w:val="24"/>
        </w:rPr>
        <w:t>. Интернет-ресурсы. Методический материал по обществознанию. Форма</w:t>
      </w:r>
      <w:r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EDE" w:rsidRPr="00F50B50"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 w:rsidR="00B74EDE"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4EDE" w:rsidRPr="00F50B5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B74EDE"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r w:rsidR="00B74EDE" w:rsidRPr="00F50B5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B74EDE"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74EDE" w:rsidRPr="00F50B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openclass</w:t>
      </w:r>
      <w:proofErr w:type="spellEnd"/>
      <w:r w:rsidR="00B74EDE"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74EDE" w:rsidRPr="00F50B5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B74EDE"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B74EDE" w:rsidRPr="00F50B50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communities</w:t>
      </w:r>
      <w:r w:rsidR="00B74EDE" w:rsidRPr="007B7E07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B74EDE" w:rsidRPr="007B7E07" w:rsidRDefault="00805FBF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6270" w:rsidRPr="007B7E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270" w:rsidRPr="00F50B50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F46270" w:rsidRPr="007B7E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270" w:rsidRPr="00F50B50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="00F46270" w:rsidRPr="007B7E07">
        <w:rPr>
          <w:rFonts w:ascii="Times New Roman" w:hAnsi="Times New Roman" w:cs="Times New Roman"/>
          <w:color w:val="000000"/>
          <w:sz w:val="24"/>
          <w:szCs w:val="24"/>
        </w:rPr>
        <w:t>.</w:t>
      </w:r>
      <w:hyperlink r:id="rId14" w:tgtFrame="_blank" w:history="1">
        <w:proofErr w:type="spellStart"/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wikipedia</w:t>
        </w:r>
        <w:proofErr w:type="spellEnd"/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  <w:r w:rsidR="00F46270" w:rsidRPr="007B7E07">
        <w:rPr>
          <w:rStyle w:val="b-serp-urlitem1"/>
          <w:rFonts w:ascii="Times New Roman" w:hAnsi="Times New Roman" w:cs="Times New Roman"/>
          <w:sz w:val="24"/>
          <w:szCs w:val="24"/>
        </w:rPr>
        <w:t>;</w:t>
      </w:r>
      <w:hyperlink r:id="rId15" w:tgtFrame="_blank" w:history="1">
        <w:proofErr w:type="spellStart"/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danur</w:t>
        </w:r>
        <w:proofErr w:type="spellEnd"/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</w:t>
        </w:r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5066D" w:rsidRPr="007B7E07" w:rsidRDefault="00805FBF" w:rsidP="00AB61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Style w:val="b-serp-urlitem1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46270" w:rsidRPr="00F50B50">
        <w:rPr>
          <w:rFonts w:ascii="Times New Roman" w:hAnsi="Times New Roman" w:cs="Times New Roman"/>
          <w:color w:val="000000"/>
          <w:sz w:val="24"/>
          <w:szCs w:val="24"/>
        </w:rPr>
        <w:t>. Интернет-ресурсы. Методический материал по обществознанию. Форма</w:t>
      </w:r>
      <w:r w:rsidRPr="007B7E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46270" w:rsidRPr="00F50B50"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 w:rsidR="00F46270" w:rsidRPr="007B7E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hyperlink r:id="rId16" w:tgtFrame="_blank" w:history="1"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lesson</w:t>
        </w:r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-</w:t>
        </w:r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narod</w:t>
        </w:r>
        <w:r w:rsidR="00F46270" w:rsidRPr="007B7E0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F46270" w:rsidRPr="00F50B5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821F3B" w:rsidRPr="007B7E07" w:rsidRDefault="00821F3B" w:rsidP="00AB618D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B7E0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753C4" w:rsidRPr="00F50B50" w:rsidRDefault="00B74EDE" w:rsidP="00AB6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10631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946"/>
        <w:gridCol w:w="3685"/>
      </w:tblGrid>
      <w:tr w:rsidR="00B74EDE" w:rsidRPr="00F50B50" w:rsidTr="00585069">
        <w:trPr>
          <w:trHeight w:val="29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E2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и оценка </w:t>
            </w: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освоения учебной дисциплины осуществляется преподавателем в процессе проведения практических занятий</w:t>
            </w:r>
            <w:r w:rsidR="00B77AE2"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тестирования, а также выполнения </w:t>
            </w:r>
            <w:proofErr w:type="gramStart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индивидуальных заданий, проектов, исследований. </w:t>
            </w:r>
          </w:p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обучения </w:t>
            </w:r>
          </w:p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74EDE" w:rsidRPr="00F50B50" w:rsidTr="00585069">
        <w:trPr>
          <w:trHeight w:val="159"/>
        </w:trPr>
        <w:tc>
          <w:tcPr>
            <w:tcW w:w="10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B74EDE" w:rsidRPr="00F50B50" w:rsidTr="00585069">
        <w:trPr>
          <w:trHeight w:val="433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B74EDE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</w:tr>
      <w:tr w:rsidR="00B74EDE" w:rsidRPr="00F50B50" w:rsidTr="00585069">
        <w:trPr>
          <w:trHeight w:val="1123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      </w:r>
          </w:p>
          <w:p w:rsidR="009B4FB8" w:rsidRPr="00F50B50" w:rsidRDefault="009B4FB8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B77AE2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4EDE"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 работа</w:t>
            </w:r>
          </w:p>
          <w:p w:rsidR="00B74EDE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доклады; составление тестовых заданий</w:t>
            </w:r>
          </w:p>
        </w:tc>
      </w:tr>
      <w:tr w:rsidR="00B74EDE" w:rsidRPr="00F50B50" w:rsidTr="00585069">
        <w:trPr>
          <w:trHeight w:val="1123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585069">
            <w:pPr>
              <w:tabs>
                <w:tab w:val="left" w:pos="2018"/>
                <w:tab w:val="left" w:pos="2301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  <w:r w:rsidR="0085066D"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023B95" w:rsidRPr="00F50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</w:tc>
      </w:tr>
      <w:tr w:rsidR="00B74EDE" w:rsidRPr="00F50B50" w:rsidTr="00585069">
        <w:trPr>
          <w:trHeight w:val="57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раскрывать на примерах изученные теоретические положения и понятия социально- экономических и гуманитарных наук;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7AE2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4EDE"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амостоятельная работа </w:t>
            </w:r>
          </w:p>
        </w:tc>
      </w:tr>
      <w:tr w:rsidR="00B74EDE" w:rsidRPr="00F50B50" w:rsidTr="00585069">
        <w:trPr>
          <w:trHeight w:val="167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EDE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B74EDE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самостоятельная работа </w:t>
            </w:r>
            <w:r w:rsidR="00023B95"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</w:t>
            </w:r>
            <w:r w:rsidR="0085066D"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резентации; </w:t>
            </w:r>
          </w:p>
          <w:p w:rsidR="00023B95" w:rsidRPr="00F50B50" w:rsidRDefault="00023B95" w:rsidP="0058506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типичных социальных ситуаций, решение познавательных задач с актуальным социальным содержанием;</w:t>
            </w:r>
          </w:p>
        </w:tc>
      </w:tr>
      <w:tr w:rsidR="0085066D" w:rsidRPr="00F50B50" w:rsidTr="00585069">
        <w:trPr>
          <w:trHeight w:val="15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жизни, включая личность, группы, организации, с точки зрения социальных норм, экономической рациональности;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самостоятельная работа </w:t>
            </w:r>
          </w:p>
        </w:tc>
      </w:tr>
      <w:tr w:rsidR="0085066D" w:rsidRPr="00F50B50" w:rsidTr="00585069">
        <w:trPr>
          <w:trHeight w:val="15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на основе приобретённых обществоведческих знаний собственные суждения и аргументы по определённым проблемам;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самостоятельная работа, внеаудиторная самостоятельная работа </w:t>
            </w:r>
          </w:p>
        </w:tc>
      </w:tr>
      <w:tr w:rsidR="0085066D" w:rsidRPr="00F50B50" w:rsidTr="00585069">
        <w:trPr>
          <w:trHeight w:val="15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устное выступление, творческую работу по социальной проблематике;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самостоятельная работа, </w:t>
            </w:r>
          </w:p>
          <w:p w:rsidR="0085066D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внеаудиторная самостоятельная работа </w:t>
            </w:r>
          </w:p>
          <w:p w:rsidR="00585069" w:rsidRPr="00F50B50" w:rsidRDefault="00585069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66D" w:rsidRPr="00F50B50" w:rsidTr="00585069">
        <w:trPr>
          <w:trHeight w:val="15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социально- экономические и гуманитарные знания в процессе решения познавательных задач по актуальным социальным проблемам;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23B95" w:rsidRPr="00F50B50" w:rsidRDefault="00023B95" w:rsidP="00463271">
            <w:pPr>
              <w:spacing w:after="0" w:line="22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023B95" w:rsidRPr="00F50B50" w:rsidRDefault="00023B95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66D" w:rsidRPr="00F50B50" w:rsidTr="00585069">
        <w:trPr>
          <w:trHeight w:val="159"/>
        </w:trPr>
        <w:tc>
          <w:tcPr>
            <w:tcW w:w="10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</w:p>
        </w:tc>
      </w:tr>
      <w:tr w:rsidR="0085066D" w:rsidRPr="00F50B50" w:rsidTr="00585069">
        <w:trPr>
          <w:trHeight w:val="57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биосоциальную</w:t>
            </w:r>
            <w:proofErr w:type="spellEnd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человека, основные этапы и факторы социализации личности, место и роль человека в системе общественных отношений;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самостоятельная работа </w:t>
            </w:r>
          </w:p>
          <w:p w:rsidR="00023B95" w:rsidRPr="00F50B50" w:rsidRDefault="00023B95" w:rsidP="004632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-решение отдельных социальных ситуаций с учетом личного социального опыта обучающихся.</w:t>
            </w:r>
          </w:p>
          <w:p w:rsidR="00023B95" w:rsidRPr="00F50B50" w:rsidRDefault="00023B95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66D" w:rsidRPr="00F50B50" w:rsidTr="00585069">
        <w:trPr>
          <w:trHeight w:val="433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тенденции развития общества в целом как сложной динамичной системы, а также важнейших социальных институтов;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B95" w:rsidRPr="00F50B50" w:rsidRDefault="0085066D" w:rsidP="004632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самостоятельная работа </w:t>
            </w:r>
            <w:r w:rsidR="00023B95" w:rsidRPr="00F50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и аргументация собственных суждений о социальных реалиях и явлениях общественной жизни;</w:t>
            </w:r>
          </w:p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66D" w:rsidRPr="00F50B50" w:rsidTr="00585069">
        <w:trPr>
          <w:trHeight w:val="57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регулирования общественных отношений, сущность социальных норм, механизмы правового регулирования;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B95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самостоятельная работа, самостоятельная работа</w:t>
            </w:r>
          </w:p>
          <w:p w:rsidR="00023B95" w:rsidRPr="00F50B50" w:rsidRDefault="00023B95" w:rsidP="004632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выбор правомерных форм поведения и способов защиты прав и интересов личности;</w:t>
            </w:r>
          </w:p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66D" w:rsidRPr="00F50B50" w:rsidTr="00585069">
        <w:trPr>
          <w:trHeight w:val="29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</w:t>
            </w:r>
            <w:proofErr w:type="gramStart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гуманитарного познания.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66D" w:rsidRPr="00F50B50" w:rsidRDefault="0085066D" w:rsidP="00463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самостоятельная работа </w:t>
            </w:r>
          </w:p>
        </w:tc>
      </w:tr>
    </w:tbl>
    <w:p w:rsidR="00023B95" w:rsidRDefault="00023B95" w:rsidP="00463271">
      <w:pPr>
        <w:spacing w:after="0" w:line="240" w:lineRule="auto"/>
        <w:rPr>
          <w:sz w:val="24"/>
          <w:szCs w:val="24"/>
        </w:rPr>
      </w:pPr>
    </w:p>
    <w:p w:rsidR="003626BB" w:rsidRPr="00F50B50" w:rsidRDefault="003626BB" w:rsidP="00BA7017">
      <w:pPr>
        <w:rPr>
          <w:sz w:val="24"/>
          <w:szCs w:val="24"/>
        </w:rPr>
      </w:pPr>
    </w:p>
    <w:sectPr w:rsidR="003626BB" w:rsidRPr="00F50B50" w:rsidSect="00AB618D">
      <w:pgSz w:w="11906" w:h="16838"/>
      <w:pgMar w:top="709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F1" w:rsidRDefault="001910F1" w:rsidP="00A50CAF">
      <w:pPr>
        <w:spacing w:after="0" w:line="240" w:lineRule="auto"/>
      </w:pPr>
      <w:r>
        <w:separator/>
      </w:r>
    </w:p>
  </w:endnote>
  <w:endnote w:type="continuationSeparator" w:id="0">
    <w:p w:rsidR="001910F1" w:rsidRDefault="001910F1" w:rsidP="00A5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A" w:rsidRDefault="00982AC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622992"/>
    </w:sdtPr>
    <w:sdtContent>
      <w:p w:rsidR="00982ACA" w:rsidRDefault="00982ACA">
        <w:pPr>
          <w:pStyle w:val="ab"/>
          <w:jc w:val="center"/>
        </w:pPr>
        <w:fldSimple w:instr=" PAGE   \* MERGEFORMAT ">
          <w:r w:rsidR="00F62726">
            <w:rPr>
              <w:noProof/>
            </w:rPr>
            <w:t>9</w:t>
          </w:r>
        </w:fldSimple>
      </w:p>
    </w:sdtContent>
  </w:sdt>
  <w:p w:rsidR="00982ACA" w:rsidRDefault="00982AC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A" w:rsidRDefault="00982A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F1" w:rsidRDefault="001910F1" w:rsidP="00A50CAF">
      <w:pPr>
        <w:spacing w:after="0" w:line="240" w:lineRule="auto"/>
      </w:pPr>
      <w:r>
        <w:separator/>
      </w:r>
    </w:p>
  </w:footnote>
  <w:footnote w:type="continuationSeparator" w:id="0">
    <w:p w:rsidR="001910F1" w:rsidRDefault="001910F1" w:rsidP="00A5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A" w:rsidRDefault="00982AC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A" w:rsidRDefault="00982ACA">
    <w:pPr>
      <w:pStyle w:val="a9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A" w:rsidRDefault="00982A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FAC1E"/>
    <w:multiLevelType w:val="hybridMultilevel"/>
    <w:tmpl w:val="B53F9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B4B47"/>
    <w:multiLevelType w:val="hybridMultilevel"/>
    <w:tmpl w:val="601EDDDE"/>
    <w:lvl w:ilvl="0" w:tplc="D60C1C3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28A0"/>
    <w:multiLevelType w:val="hybridMultilevel"/>
    <w:tmpl w:val="AF1E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3D4E"/>
    <w:multiLevelType w:val="hybridMultilevel"/>
    <w:tmpl w:val="0FD2579A"/>
    <w:lvl w:ilvl="0" w:tplc="D60C1C3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65450"/>
    <w:multiLevelType w:val="hybridMultilevel"/>
    <w:tmpl w:val="9E28FB48"/>
    <w:lvl w:ilvl="0" w:tplc="77DA754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16E46000"/>
    <w:multiLevelType w:val="hybridMultilevel"/>
    <w:tmpl w:val="81D2D190"/>
    <w:lvl w:ilvl="0" w:tplc="EEE2E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A34607F"/>
    <w:multiLevelType w:val="hybridMultilevel"/>
    <w:tmpl w:val="FB70A0D0"/>
    <w:lvl w:ilvl="0" w:tplc="443C1954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7">
    <w:nsid w:val="1ABC60CE"/>
    <w:multiLevelType w:val="hybridMultilevel"/>
    <w:tmpl w:val="FFF4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A3A87"/>
    <w:multiLevelType w:val="hybridMultilevel"/>
    <w:tmpl w:val="4F3876D8"/>
    <w:lvl w:ilvl="0" w:tplc="DF3A5A2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9">
    <w:nsid w:val="22A6748B"/>
    <w:multiLevelType w:val="hybridMultilevel"/>
    <w:tmpl w:val="0910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36CBE"/>
    <w:multiLevelType w:val="hybridMultilevel"/>
    <w:tmpl w:val="5664B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D11AE"/>
    <w:multiLevelType w:val="hybridMultilevel"/>
    <w:tmpl w:val="2BCC96E2"/>
    <w:lvl w:ilvl="0" w:tplc="6F9A094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2">
    <w:nsid w:val="37DB7EF7"/>
    <w:multiLevelType w:val="hybridMultilevel"/>
    <w:tmpl w:val="077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33FD5"/>
    <w:multiLevelType w:val="hybridMultilevel"/>
    <w:tmpl w:val="0C22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B06FE"/>
    <w:multiLevelType w:val="hybridMultilevel"/>
    <w:tmpl w:val="9716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7227E"/>
    <w:multiLevelType w:val="hybridMultilevel"/>
    <w:tmpl w:val="DE3A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70D42"/>
    <w:multiLevelType w:val="hybridMultilevel"/>
    <w:tmpl w:val="31B0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A0C70"/>
    <w:multiLevelType w:val="hybridMultilevel"/>
    <w:tmpl w:val="5A9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  <w:num w:numId="15">
    <w:abstractNumId w:val="8"/>
  </w:num>
  <w:num w:numId="16">
    <w:abstractNumId w:val="6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880"/>
    <w:rsid w:val="00004C4D"/>
    <w:rsid w:val="00023B95"/>
    <w:rsid w:val="00025395"/>
    <w:rsid w:val="00031E3D"/>
    <w:rsid w:val="000362CF"/>
    <w:rsid w:val="000542DD"/>
    <w:rsid w:val="00065918"/>
    <w:rsid w:val="00074ED4"/>
    <w:rsid w:val="00091BE4"/>
    <w:rsid w:val="000C1669"/>
    <w:rsid w:val="000C4243"/>
    <w:rsid w:val="000D2DB0"/>
    <w:rsid w:val="000D70E6"/>
    <w:rsid w:val="000F6A59"/>
    <w:rsid w:val="00104BF0"/>
    <w:rsid w:val="00106BBD"/>
    <w:rsid w:val="00107DE5"/>
    <w:rsid w:val="001139EF"/>
    <w:rsid w:val="001209B7"/>
    <w:rsid w:val="001216CC"/>
    <w:rsid w:val="001276E7"/>
    <w:rsid w:val="00170FF3"/>
    <w:rsid w:val="001811E4"/>
    <w:rsid w:val="00185318"/>
    <w:rsid w:val="00187171"/>
    <w:rsid w:val="001910F1"/>
    <w:rsid w:val="001A133C"/>
    <w:rsid w:val="001A46B4"/>
    <w:rsid w:val="001B0F97"/>
    <w:rsid w:val="001D5CC5"/>
    <w:rsid w:val="001E3751"/>
    <w:rsid w:val="0022069D"/>
    <w:rsid w:val="00221AEB"/>
    <w:rsid w:val="002267DE"/>
    <w:rsid w:val="00227FE1"/>
    <w:rsid w:val="002530B4"/>
    <w:rsid w:val="00275C89"/>
    <w:rsid w:val="002846D8"/>
    <w:rsid w:val="00286B7D"/>
    <w:rsid w:val="00296805"/>
    <w:rsid w:val="002A2880"/>
    <w:rsid w:val="002A29AC"/>
    <w:rsid w:val="002C39EE"/>
    <w:rsid w:val="002E4D1B"/>
    <w:rsid w:val="002E7394"/>
    <w:rsid w:val="0031330E"/>
    <w:rsid w:val="003626BB"/>
    <w:rsid w:val="0036530C"/>
    <w:rsid w:val="00373581"/>
    <w:rsid w:val="003827E9"/>
    <w:rsid w:val="00382AA9"/>
    <w:rsid w:val="003B1B8A"/>
    <w:rsid w:val="003C56FD"/>
    <w:rsid w:val="003E258D"/>
    <w:rsid w:val="003E27D6"/>
    <w:rsid w:val="003E3613"/>
    <w:rsid w:val="00400509"/>
    <w:rsid w:val="00430760"/>
    <w:rsid w:val="00447144"/>
    <w:rsid w:val="00463271"/>
    <w:rsid w:val="00470ABC"/>
    <w:rsid w:val="004768A7"/>
    <w:rsid w:val="004B5C81"/>
    <w:rsid w:val="004D6A55"/>
    <w:rsid w:val="00502B21"/>
    <w:rsid w:val="00505090"/>
    <w:rsid w:val="0052293B"/>
    <w:rsid w:val="00527161"/>
    <w:rsid w:val="00541FC2"/>
    <w:rsid w:val="00552B73"/>
    <w:rsid w:val="00557D2C"/>
    <w:rsid w:val="005652BA"/>
    <w:rsid w:val="00565BBA"/>
    <w:rsid w:val="005763E3"/>
    <w:rsid w:val="00585069"/>
    <w:rsid w:val="005A6C99"/>
    <w:rsid w:val="005D3BE0"/>
    <w:rsid w:val="005F7C95"/>
    <w:rsid w:val="006117B8"/>
    <w:rsid w:val="00616CCA"/>
    <w:rsid w:val="00643D71"/>
    <w:rsid w:val="00655FCF"/>
    <w:rsid w:val="006756A9"/>
    <w:rsid w:val="00677E79"/>
    <w:rsid w:val="006858E3"/>
    <w:rsid w:val="0069190B"/>
    <w:rsid w:val="006A64D1"/>
    <w:rsid w:val="006A681A"/>
    <w:rsid w:val="006C0EBC"/>
    <w:rsid w:val="006D08B6"/>
    <w:rsid w:val="006D7486"/>
    <w:rsid w:val="006E2E4A"/>
    <w:rsid w:val="006F27E7"/>
    <w:rsid w:val="006F339C"/>
    <w:rsid w:val="00724451"/>
    <w:rsid w:val="00733277"/>
    <w:rsid w:val="00745969"/>
    <w:rsid w:val="00745AF4"/>
    <w:rsid w:val="00785DEA"/>
    <w:rsid w:val="007A0730"/>
    <w:rsid w:val="007B7E07"/>
    <w:rsid w:val="007C079D"/>
    <w:rsid w:val="007E1984"/>
    <w:rsid w:val="007E6787"/>
    <w:rsid w:val="00805FBF"/>
    <w:rsid w:val="00821F3B"/>
    <w:rsid w:val="00823275"/>
    <w:rsid w:val="00846744"/>
    <w:rsid w:val="0085066D"/>
    <w:rsid w:val="008676C4"/>
    <w:rsid w:val="0087359B"/>
    <w:rsid w:val="00886AFB"/>
    <w:rsid w:val="00893698"/>
    <w:rsid w:val="008A20AC"/>
    <w:rsid w:val="008A656B"/>
    <w:rsid w:val="008C1EDC"/>
    <w:rsid w:val="008C2C01"/>
    <w:rsid w:val="008C39CB"/>
    <w:rsid w:val="008D299F"/>
    <w:rsid w:val="008D3E39"/>
    <w:rsid w:val="008D79A2"/>
    <w:rsid w:val="00935ACF"/>
    <w:rsid w:val="00935F37"/>
    <w:rsid w:val="0094489B"/>
    <w:rsid w:val="00946B63"/>
    <w:rsid w:val="009727D6"/>
    <w:rsid w:val="00973E1D"/>
    <w:rsid w:val="00982ACA"/>
    <w:rsid w:val="009A2551"/>
    <w:rsid w:val="009B4FB8"/>
    <w:rsid w:val="009B57EB"/>
    <w:rsid w:val="00A00A5E"/>
    <w:rsid w:val="00A03722"/>
    <w:rsid w:val="00A04B8A"/>
    <w:rsid w:val="00A15A84"/>
    <w:rsid w:val="00A31D55"/>
    <w:rsid w:val="00A50CAF"/>
    <w:rsid w:val="00A6604F"/>
    <w:rsid w:val="00A715C4"/>
    <w:rsid w:val="00A73AFB"/>
    <w:rsid w:val="00A767FA"/>
    <w:rsid w:val="00A844A3"/>
    <w:rsid w:val="00A92B9D"/>
    <w:rsid w:val="00AB1E53"/>
    <w:rsid w:val="00AB618D"/>
    <w:rsid w:val="00AD2A00"/>
    <w:rsid w:val="00AE4083"/>
    <w:rsid w:val="00B07C6C"/>
    <w:rsid w:val="00B12D5C"/>
    <w:rsid w:val="00B2000A"/>
    <w:rsid w:val="00B25A67"/>
    <w:rsid w:val="00B46A83"/>
    <w:rsid w:val="00B5792C"/>
    <w:rsid w:val="00B605EE"/>
    <w:rsid w:val="00B673B7"/>
    <w:rsid w:val="00B72903"/>
    <w:rsid w:val="00B74EDE"/>
    <w:rsid w:val="00B77AE2"/>
    <w:rsid w:val="00BA0E4C"/>
    <w:rsid w:val="00BA7017"/>
    <w:rsid w:val="00BC452D"/>
    <w:rsid w:val="00BD581B"/>
    <w:rsid w:val="00BF7AFF"/>
    <w:rsid w:val="00C01994"/>
    <w:rsid w:val="00C0786C"/>
    <w:rsid w:val="00C7128B"/>
    <w:rsid w:val="00C753C4"/>
    <w:rsid w:val="00C92027"/>
    <w:rsid w:val="00CA1387"/>
    <w:rsid w:val="00CB6616"/>
    <w:rsid w:val="00CD7A09"/>
    <w:rsid w:val="00CE0BB0"/>
    <w:rsid w:val="00CF5FE1"/>
    <w:rsid w:val="00CF7F46"/>
    <w:rsid w:val="00D07486"/>
    <w:rsid w:val="00D2644D"/>
    <w:rsid w:val="00D3435D"/>
    <w:rsid w:val="00D44764"/>
    <w:rsid w:val="00D4517C"/>
    <w:rsid w:val="00D45A8A"/>
    <w:rsid w:val="00D6616F"/>
    <w:rsid w:val="00D77884"/>
    <w:rsid w:val="00DA773B"/>
    <w:rsid w:val="00DC1B89"/>
    <w:rsid w:val="00DD72CF"/>
    <w:rsid w:val="00E10A8E"/>
    <w:rsid w:val="00E12C48"/>
    <w:rsid w:val="00E16964"/>
    <w:rsid w:val="00E25939"/>
    <w:rsid w:val="00E30BC1"/>
    <w:rsid w:val="00E334EE"/>
    <w:rsid w:val="00E457CD"/>
    <w:rsid w:val="00E5671B"/>
    <w:rsid w:val="00E5682B"/>
    <w:rsid w:val="00E77956"/>
    <w:rsid w:val="00E819E7"/>
    <w:rsid w:val="00E8407D"/>
    <w:rsid w:val="00E84C86"/>
    <w:rsid w:val="00EA2325"/>
    <w:rsid w:val="00EC37EA"/>
    <w:rsid w:val="00ED0DB2"/>
    <w:rsid w:val="00ED6C89"/>
    <w:rsid w:val="00EE6F3B"/>
    <w:rsid w:val="00EF3F34"/>
    <w:rsid w:val="00EF49DE"/>
    <w:rsid w:val="00EF5E6D"/>
    <w:rsid w:val="00F2193B"/>
    <w:rsid w:val="00F46270"/>
    <w:rsid w:val="00F50B50"/>
    <w:rsid w:val="00F62726"/>
    <w:rsid w:val="00F6622C"/>
    <w:rsid w:val="00F67097"/>
    <w:rsid w:val="00F84684"/>
    <w:rsid w:val="00FB0B7B"/>
    <w:rsid w:val="00FB1C88"/>
    <w:rsid w:val="00FB4E8C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3"/>
  </w:style>
  <w:style w:type="paragraph" w:styleId="3">
    <w:name w:val="heading 3"/>
    <w:basedOn w:val="a"/>
    <w:next w:val="a"/>
    <w:link w:val="30"/>
    <w:qFormat/>
    <w:rsid w:val="00616C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0D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6270"/>
    <w:rPr>
      <w:color w:val="0000CC"/>
      <w:u w:val="single"/>
    </w:rPr>
  </w:style>
  <w:style w:type="character" w:customStyle="1" w:styleId="b-serp-urlitem1">
    <w:name w:val="b-serp-url__item1"/>
    <w:basedOn w:val="a0"/>
    <w:rsid w:val="00F46270"/>
  </w:style>
  <w:style w:type="paragraph" w:styleId="a5">
    <w:name w:val="No Spacing"/>
    <w:link w:val="a6"/>
    <w:uiPriority w:val="1"/>
    <w:qFormat/>
    <w:rsid w:val="00B579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5792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92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CAF"/>
  </w:style>
  <w:style w:type="paragraph" w:styleId="ab">
    <w:name w:val="footer"/>
    <w:basedOn w:val="a"/>
    <w:link w:val="ac"/>
    <w:uiPriority w:val="99"/>
    <w:unhideWhenUsed/>
    <w:rsid w:val="00A5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CAF"/>
  </w:style>
  <w:style w:type="character" w:customStyle="1" w:styleId="2">
    <w:name w:val="Основной текст (2)_"/>
    <w:basedOn w:val="a0"/>
    <w:link w:val="20"/>
    <w:rsid w:val="005850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069"/>
    <w:pPr>
      <w:shd w:val="clear" w:color="auto" w:fill="FFFFFF"/>
      <w:spacing w:after="360" w:line="79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5"/>
    <w:rsid w:val="003626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3626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d"/>
    <w:rsid w:val="003626BB"/>
    <w:pPr>
      <w:shd w:val="clear" w:color="auto" w:fill="FFFFFF"/>
      <w:spacing w:before="8100" w:after="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3626BB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rsid w:val="00BA0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0E4C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uiPriority w:val="59"/>
    <w:rsid w:val="00AD2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724451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2445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6CC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Style83">
    <w:name w:val="Style83"/>
    <w:basedOn w:val="a"/>
    <w:rsid w:val="00643D71"/>
    <w:pPr>
      <w:widowControl w:val="0"/>
      <w:autoSpaceDE w:val="0"/>
      <w:autoSpaceDN w:val="0"/>
      <w:adjustRightInd w:val="0"/>
      <w:spacing w:after="0" w:line="200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rsid w:val="00643D71"/>
    <w:rPr>
      <w:rFonts w:ascii="Times New Roman" w:hAnsi="Times New Roman" w:cs="Times New Roman" w:hint="default"/>
      <w:sz w:val="18"/>
      <w:szCs w:val="18"/>
    </w:rPr>
  </w:style>
  <w:style w:type="character" w:customStyle="1" w:styleId="FontStyle104">
    <w:name w:val="Font Style104"/>
    <w:rsid w:val="00643D7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6">
    <w:name w:val="Style36"/>
    <w:basedOn w:val="a"/>
    <w:rsid w:val="002C39EE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2C39EE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0D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6270"/>
    <w:rPr>
      <w:color w:val="0000CC"/>
      <w:u w:val="single"/>
    </w:rPr>
  </w:style>
  <w:style w:type="character" w:customStyle="1" w:styleId="b-serp-urlitem1">
    <w:name w:val="b-serp-url__item1"/>
    <w:basedOn w:val="a0"/>
    <w:rsid w:val="00F46270"/>
  </w:style>
  <w:style w:type="paragraph" w:styleId="a5">
    <w:name w:val="No Spacing"/>
    <w:link w:val="a6"/>
    <w:uiPriority w:val="1"/>
    <w:qFormat/>
    <w:rsid w:val="00B579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5792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sson-history.narod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anur-w.narod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5040-2028-4D64-ABB8-8F527CB3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22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10</cp:revision>
  <cp:lastPrinted>2012-09-29T12:20:00Z</cp:lastPrinted>
  <dcterms:created xsi:type="dcterms:W3CDTF">2014-09-09T09:09:00Z</dcterms:created>
  <dcterms:modified xsi:type="dcterms:W3CDTF">2015-09-27T16:58:00Z</dcterms:modified>
</cp:coreProperties>
</file>